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2F14" w14:textId="0F34AFE9" w:rsidR="006A2024" w:rsidRPr="00B100D4" w:rsidRDefault="00E17211" w:rsidP="00C85B8B">
      <w:pPr>
        <w:pStyle w:val="Title"/>
      </w:pPr>
      <w:r w:rsidRPr="00B100D4">
        <w:t>Data Governance Checklist and Reference Guide</w:t>
      </w:r>
    </w:p>
    <w:p w14:paraId="4331EADD" w14:textId="6D0C08E2" w:rsidR="00E17211" w:rsidRDefault="00E17211"/>
    <w:p w14:paraId="7CB9AE6A" w14:textId="77777777" w:rsidR="004011AD" w:rsidRPr="00B100D4" w:rsidRDefault="004011AD" w:rsidP="004011AD">
      <w:pPr>
        <w:pStyle w:val="Heading1"/>
      </w:pPr>
      <w:r w:rsidRPr="00B100D4">
        <w:t>Introduction</w:t>
      </w:r>
    </w:p>
    <w:p w14:paraId="7A651051" w14:textId="191BA0CE" w:rsidR="004011AD" w:rsidRDefault="004011AD" w:rsidP="004011AD">
      <w:r>
        <w:t>Data is at the center of everything we do</w:t>
      </w:r>
      <w:r w:rsidR="000342F4">
        <w:t xml:space="preserve"> at Ohio State</w:t>
      </w:r>
      <w:r>
        <w:t>, and our systems are critical for creating, storing</w:t>
      </w:r>
      <w:r w:rsidR="000F2E61">
        <w:t>,</w:t>
      </w:r>
      <w:r>
        <w:t xml:space="preserve"> and using data. To properly protect our data and ensure that it can support business needs, the data must be properly managed throughout its lifecycle. Implemented well, data governance saves time, reduces risk, improves consistency, increases </w:t>
      </w:r>
      <w:proofErr w:type="gramStart"/>
      <w:r>
        <w:t>understanding</w:t>
      </w:r>
      <w:proofErr w:type="gramEnd"/>
      <w:r>
        <w:t xml:space="preserve"> and enhances data-informed decision support. This document serves as a resource to ensure that all projects incorporate sound governance principles from the outset. While most projects entail implementing new systems or tools, this guide also addresses data governance needs for retiring or decommissioning existing systems.</w:t>
      </w:r>
    </w:p>
    <w:p w14:paraId="735771E7" w14:textId="77777777" w:rsidR="004011AD" w:rsidRDefault="004011AD"/>
    <w:p w14:paraId="75D10A3A" w14:textId="2D8D29F0" w:rsidR="004011AD" w:rsidRDefault="00FC1847" w:rsidP="005E0BA3">
      <w:pPr>
        <w:pStyle w:val="Heading2"/>
      </w:pPr>
      <w:r>
        <w:t xml:space="preserve">Key </w:t>
      </w:r>
      <w:r w:rsidR="00206FAC">
        <w:t>Concepts:</w:t>
      </w:r>
    </w:p>
    <w:p w14:paraId="689106BE" w14:textId="10093012" w:rsidR="005E0BA3" w:rsidRDefault="005E0BA3" w:rsidP="005E0BA3">
      <w:pPr>
        <w:pStyle w:val="ListParagraph"/>
        <w:numPr>
          <w:ilvl w:val="0"/>
          <w:numId w:val="3"/>
        </w:numPr>
        <w:tabs>
          <w:tab w:val="left" w:pos="2718"/>
        </w:tabs>
      </w:pPr>
      <w:r w:rsidRPr="005E0BA3">
        <w:rPr>
          <w:b/>
          <w:bCs/>
        </w:rPr>
        <w:t>Requirements:</w:t>
      </w:r>
      <w:r>
        <w:t xml:space="preserve"> T</w:t>
      </w:r>
      <w:r w:rsidRPr="000C4507">
        <w:t>he data that the system collects or provides, including how the data will be used within the system itself and by downstream systems, processes, or reports.</w:t>
      </w:r>
    </w:p>
    <w:p w14:paraId="2D0E3F1D" w14:textId="77777777" w:rsidR="005E0BA3" w:rsidRDefault="005E0BA3" w:rsidP="005E0BA3">
      <w:pPr>
        <w:pStyle w:val="ListParagraph"/>
        <w:numPr>
          <w:ilvl w:val="0"/>
          <w:numId w:val="3"/>
        </w:numPr>
        <w:tabs>
          <w:tab w:val="left" w:pos="2718"/>
        </w:tabs>
      </w:pPr>
      <w:r w:rsidRPr="005E0BA3">
        <w:rPr>
          <w:b/>
          <w:bCs/>
        </w:rPr>
        <w:t>Validation:</w:t>
      </w:r>
      <w:r>
        <w:t xml:space="preserve"> M</w:t>
      </w:r>
      <w:r w:rsidRPr="000C4507">
        <w:t xml:space="preserve">ethods used to </w:t>
      </w:r>
      <w:r>
        <w:t>ensure</w:t>
      </w:r>
      <w:r w:rsidRPr="000C4507">
        <w:t xml:space="preserve"> the quality of the data </w:t>
      </w:r>
      <w:proofErr w:type="gramStart"/>
      <w:r w:rsidRPr="000C4507">
        <w:t>entered into</w:t>
      </w:r>
      <w:proofErr w:type="gramEnd"/>
      <w:r w:rsidRPr="000C4507">
        <w:t xml:space="preserve"> the system at the point of entry and any systems of integration.</w:t>
      </w:r>
    </w:p>
    <w:p w14:paraId="1914F35E" w14:textId="77777777" w:rsidR="005E0BA3" w:rsidRDefault="005E0BA3" w:rsidP="005E0BA3">
      <w:pPr>
        <w:pStyle w:val="ListParagraph"/>
        <w:numPr>
          <w:ilvl w:val="0"/>
          <w:numId w:val="3"/>
        </w:numPr>
        <w:tabs>
          <w:tab w:val="left" w:pos="2718"/>
        </w:tabs>
      </w:pPr>
      <w:r w:rsidRPr="005E0BA3">
        <w:rPr>
          <w:b/>
          <w:bCs/>
        </w:rPr>
        <w:t>Integrity:</w:t>
      </w:r>
      <w:r>
        <w:t xml:space="preserve"> H</w:t>
      </w:r>
      <w:r w:rsidRPr="000C4507">
        <w:t>ow data quality and consistency will be maintained within the system</w:t>
      </w:r>
      <w:r>
        <w:t xml:space="preserve"> throughout the life of the data</w:t>
      </w:r>
      <w:r w:rsidRPr="000C4507">
        <w:t>.</w:t>
      </w:r>
    </w:p>
    <w:p w14:paraId="652C764C" w14:textId="77777777" w:rsidR="005E0BA3" w:rsidRDefault="005E0BA3" w:rsidP="005E0BA3">
      <w:pPr>
        <w:pStyle w:val="ListParagraph"/>
        <w:numPr>
          <w:ilvl w:val="0"/>
          <w:numId w:val="3"/>
        </w:numPr>
        <w:tabs>
          <w:tab w:val="left" w:pos="2718"/>
        </w:tabs>
      </w:pPr>
      <w:r w:rsidRPr="005E0BA3">
        <w:rPr>
          <w:b/>
          <w:bCs/>
        </w:rPr>
        <w:t>Reporting and Analysis:</w:t>
      </w:r>
      <w:r>
        <w:t xml:space="preserve"> T</w:t>
      </w:r>
      <w:r w:rsidRPr="000C4507">
        <w:t>he reporting needs within the system itself and downstream systems or data repositories including the data catalog.</w:t>
      </w:r>
    </w:p>
    <w:p w14:paraId="5260F62C" w14:textId="77777777" w:rsidR="005E0BA3" w:rsidRDefault="005E0BA3" w:rsidP="005E0BA3">
      <w:pPr>
        <w:pStyle w:val="ListParagraph"/>
        <w:numPr>
          <w:ilvl w:val="0"/>
          <w:numId w:val="3"/>
        </w:numPr>
        <w:tabs>
          <w:tab w:val="left" w:pos="2718"/>
        </w:tabs>
      </w:pPr>
      <w:r w:rsidRPr="005E0BA3">
        <w:rPr>
          <w:b/>
          <w:bCs/>
        </w:rPr>
        <w:t>Security and Privacy:</w:t>
      </w:r>
      <w:r>
        <w:t xml:space="preserve"> How</w:t>
      </w:r>
      <w:r w:rsidRPr="000C4507">
        <w:t xml:space="preserve"> data will be secured and protected and how access and distribution of data will be managed.</w:t>
      </w:r>
    </w:p>
    <w:p w14:paraId="6F968285" w14:textId="6F275125" w:rsidR="005E0BA3" w:rsidRPr="008D0FC6" w:rsidRDefault="005E0BA3" w:rsidP="005E0BA3">
      <w:pPr>
        <w:pStyle w:val="ListParagraph"/>
        <w:numPr>
          <w:ilvl w:val="0"/>
          <w:numId w:val="3"/>
        </w:numPr>
        <w:tabs>
          <w:tab w:val="left" w:pos="2718"/>
        </w:tabs>
      </w:pPr>
      <w:r w:rsidRPr="005E0BA3">
        <w:rPr>
          <w:b/>
          <w:bCs/>
        </w:rPr>
        <w:t>Retention and Disposal:</w:t>
      </w:r>
      <w:r>
        <w:t xml:space="preserve"> D</w:t>
      </w:r>
      <w:r w:rsidRPr="000C4507">
        <w:t>ata retention and disposal of data according to the university Retention Schedules.</w:t>
      </w:r>
    </w:p>
    <w:p w14:paraId="74B578F6" w14:textId="77777777" w:rsidR="005E0BA3" w:rsidRDefault="005E0BA3">
      <w:pPr>
        <w:rPr>
          <w:rFonts w:asciiTheme="majorHAnsi" w:eastAsiaTheme="majorEastAsia" w:hAnsiTheme="majorHAnsi" w:cstheme="majorBidi"/>
          <w:color w:val="2F5496" w:themeColor="accent1" w:themeShade="BF"/>
          <w:sz w:val="32"/>
          <w:szCs w:val="32"/>
        </w:rPr>
      </w:pPr>
      <w:r>
        <w:br w:type="page"/>
      </w:r>
    </w:p>
    <w:p w14:paraId="0C14408A" w14:textId="4C22F8F4" w:rsidR="005E222E" w:rsidRDefault="00577338" w:rsidP="005E0BA3">
      <w:pPr>
        <w:pStyle w:val="Heading1"/>
      </w:pPr>
      <w:r>
        <w:lastRenderedPageBreak/>
        <w:t>Quick Checklist</w:t>
      </w:r>
    </w:p>
    <w:p w14:paraId="45BF325E" w14:textId="77777777" w:rsidR="005E0BA3" w:rsidRPr="005E0BA3" w:rsidRDefault="005E0BA3" w:rsidP="005E0BA3"/>
    <w:p w14:paraId="2136B2C2" w14:textId="4462599A" w:rsidR="00962FD9" w:rsidRPr="005E0BA3" w:rsidRDefault="00962FD9" w:rsidP="005E0BA3">
      <w:pPr>
        <w:pStyle w:val="Heading2"/>
      </w:pPr>
      <w:r w:rsidRPr="005E0BA3">
        <w:t>Requirements</w:t>
      </w:r>
    </w:p>
    <w:p w14:paraId="4A748C0D" w14:textId="77777777" w:rsidR="00962FD9" w:rsidRDefault="00962FD9" w:rsidP="00962FD9">
      <w:r>
        <w:t>Understand the purpose, audience, and data elements, including how the data will be used within the system and by downstream systems, processes, or reports.</w:t>
      </w:r>
    </w:p>
    <w:p w14:paraId="742DA4D0" w14:textId="77777777" w:rsidR="00962FD9" w:rsidRDefault="00962FD9" w:rsidP="00962FD9">
      <w:r>
        <w:rPr>
          <w:rFonts w:ascii="Segoe UI Symbol" w:hAnsi="Segoe UI Symbol"/>
        </w:rPr>
        <w:t xml:space="preserve">☐ </w:t>
      </w:r>
      <w:r>
        <w:t xml:space="preserve">Are you using standard terminology and field names if possible? Are there new data elements or metrics that need to be defined and classified? </w:t>
      </w:r>
      <w:r w:rsidRPr="00F9098A">
        <w:t>What metadata will be available within the system to support data entry or business process completion?</w:t>
      </w:r>
    </w:p>
    <w:p w14:paraId="4CCF8767" w14:textId="77777777" w:rsidR="00962FD9" w:rsidRDefault="00962FD9" w:rsidP="00962FD9">
      <w:pPr>
        <w:pStyle w:val="Heading2"/>
      </w:pPr>
      <w:r>
        <w:t>Validation</w:t>
      </w:r>
    </w:p>
    <w:p w14:paraId="508A5C46" w14:textId="77777777" w:rsidR="00962FD9" w:rsidRDefault="00962FD9" w:rsidP="00962FD9">
      <w:r>
        <w:t xml:space="preserve">Create a plan to ensure data quality and consistency at point of entry and integrations. </w:t>
      </w:r>
    </w:p>
    <w:p w14:paraId="6702CBCF" w14:textId="77777777" w:rsidR="00962FD9" w:rsidRDefault="00962FD9" w:rsidP="00962FD9">
      <w:r>
        <w:rPr>
          <w:rFonts w:ascii="Segoe UI Symbol" w:hAnsi="Segoe UI Symbol"/>
        </w:rPr>
        <w:t xml:space="preserve">☐ </w:t>
      </w:r>
      <w:r>
        <w:t>Will data in this system be prepopulated with data from another system or need to sync with another system? Does manually entered data conform to best practices? Do retired data systems need to be addressed?</w:t>
      </w:r>
    </w:p>
    <w:p w14:paraId="65FFF695" w14:textId="77777777" w:rsidR="00962FD9" w:rsidRDefault="00962FD9" w:rsidP="00962FD9">
      <w:pPr>
        <w:pStyle w:val="Heading2"/>
      </w:pPr>
      <w:r>
        <w:t>Integrity</w:t>
      </w:r>
    </w:p>
    <w:p w14:paraId="27A3AB24" w14:textId="77777777" w:rsidR="00962FD9" w:rsidRDefault="00962FD9" w:rsidP="00962FD9">
      <w:r>
        <w:t xml:space="preserve">Ensure data quality and consistency are maintained in the system over time, including plans for ongoing validation, testing, and exceptions. </w:t>
      </w:r>
    </w:p>
    <w:p w14:paraId="4CE944F7" w14:textId="77777777" w:rsidR="00962FD9" w:rsidRDefault="00962FD9" w:rsidP="00962FD9">
      <w:r>
        <w:rPr>
          <w:rFonts w:ascii="Segoe UI Symbol" w:hAnsi="Segoe UI Symbol"/>
        </w:rPr>
        <w:t xml:space="preserve">☐ </w:t>
      </w:r>
      <w:r>
        <w:t>Will data integrity be measured and managed? What is the plan for audits and testing? Where will user questions about the data be directed?</w:t>
      </w:r>
    </w:p>
    <w:p w14:paraId="3B230BCC" w14:textId="77777777" w:rsidR="00962FD9" w:rsidRDefault="00962FD9" w:rsidP="00962FD9">
      <w:pPr>
        <w:pStyle w:val="Heading2"/>
      </w:pPr>
      <w:r>
        <w:t>Reporting and Analysis</w:t>
      </w:r>
    </w:p>
    <w:p w14:paraId="4A8855AB" w14:textId="77777777" w:rsidR="00962FD9" w:rsidRPr="00D635B7" w:rsidRDefault="00962FD9" w:rsidP="00962FD9">
      <w:r w:rsidRPr="00D635B7">
        <w:t xml:space="preserve">Consider the needs of </w:t>
      </w:r>
      <w:r>
        <w:t xml:space="preserve">reports and analyses drawn from the data. </w:t>
      </w:r>
    </w:p>
    <w:p w14:paraId="6B4B62AD" w14:textId="77777777" w:rsidR="00962FD9" w:rsidRDefault="00962FD9" w:rsidP="00962FD9">
      <w:r>
        <w:rPr>
          <w:rFonts w:ascii="Segoe UI Symbol" w:hAnsi="Segoe UI Symbol"/>
        </w:rPr>
        <w:t xml:space="preserve">☐ </w:t>
      </w:r>
      <w:r>
        <w:t>Where will reporting and analysis occur, internally and/or externally? Do reporting roles need to be assigned or created? Is de-identification necessary? How will reports and dashboards be tested and validated?</w:t>
      </w:r>
    </w:p>
    <w:p w14:paraId="400530D6" w14:textId="77777777" w:rsidR="00962FD9" w:rsidRDefault="00962FD9" w:rsidP="00962FD9">
      <w:pPr>
        <w:pStyle w:val="Heading2"/>
      </w:pPr>
      <w:r>
        <w:t>Security and Privacy</w:t>
      </w:r>
    </w:p>
    <w:p w14:paraId="222F572A" w14:textId="77777777" w:rsidR="00962FD9" w:rsidRDefault="00962FD9" w:rsidP="00962FD9">
      <w:r>
        <w:t xml:space="preserve">Secure the data from unauthorized access and ensure sharing and storage follow guidelines based on the data’s classification. </w:t>
      </w:r>
    </w:p>
    <w:p w14:paraId="0D2F9C6F" w14:textId="77777777" w:rsidR="00962FD9" w:rsidRDefault="00962FD9" w:rsidP="00962FD9">
      <w:r>
        <w:rPr>
          <w:rFonts w:ascii="Segoe UI Symbol" w:hAnsi="Segoe UI Symbol"/>
        </w:rPr>
        <w:t xml:space="preserve">☐ </w:t>
      </w:r>
      <w:r>
        <w:t>What is the classification of the data in the system? Is a risk assessment is needed? How will the data be secured and monitored? Are there privacy concerns?</w:t>
      </w:r>
    </w:p>
    <w:p w14:paraId="76910E4F" w14:textId="77777777" w:rsidR="00962FD9" w:rsidRDefault="00962FD9" w:rsidP="00962FD9">
      <w:pPr>
        <w:pStyle w:val="Heading2"/>
      </w:pPr>
      <w:r>
        <w:t>Retention and Disposal</w:t>
      </w:r>
    </w:p>
    <w:p w14:paraId="35DEF18C" w14:textId="77777777" w:rsidR="00962FD9" w:rsidRDefault="00962FD9" w:rsidP="00962FD9">
      <w:r>
        <w:t>Plan for data retention and disposal according to the university retention schedule.</w:t>
      </w:r>
    </w:p>
    <w:p w14:paraId="44E563A6" w14:textId="77777777" w:rsidR="00962FD9" w:rsidRPr="00E25A09" w:rsidRDefault="00962FD9" w:rsidP="00962FD9">
      <w:r>
        <w:rPr>
          <w:rFonts w:ascii="Segoe UI Symbol" w:hAnsi="Segoe UI Symbol"/>
        </w:rPr>
        <w:t xml:space="preserve">☐ </w:t>
      </w:r>
      <w:r>
        <w:t>What is the retention schedule for the system data? Will data need to be archived from the system? What is the ongoing plan for records retention and destruction according to the schedule?</w:t>
      </w:r>
    </w:p>
    <w:p w14:paraId="62F9EF80" w14:textId="01F7FB41" w:rsidR="00206FAC" w:rsidRDefault="00206FAC" w:rsidP="00206FAC">
      <w:pPr>
        <w:pStyle w:val="Heading2"/>
      </w:pPr>
      <w:r>
        <w:t>How to Proceed</w:t>
      </w:r>
    </w:p>
    <w:p w14:paraId="4BD14EFC" w14:textId="56C40545" w:rsidR="00962FD9" w:rsidRDefault="00206FAC">
      <w:r>
        <w:t>Use the following reference guide with detailed questions to guide planning and decisions about data throughout the project lifecycle.</w:t>
      </w:r>
    </w:p>
    <w:p w14:paraId="251FF1C0" w14:textId="77777777" w:rsidR="008D1B1E" w:rsidRPr="00266246" w:rsidRDefault="008D1B1E" w:rsidP="008D1B1E">
      <w:pPr>
        <w:pStyle w:val="Heading2"/>
      </w:pPr>
      <w:r w:rsidRPr="00266246">
        <w:lastRenderedPageBreak/>
        <w:t>Who to Contact?</w:t>
      </w:r>
    </w:p>
    <w:p w14:paraId="558A186F" w14:textId="77777777" w:rsidR="008D1B1E" w:rsidRPr="00266246" w:rsidRDefault="008D1B1E" w:rsidP="008D1B1E">
      <w:r w:rsidRPr="00266246">
        <w:t xml:space="preserve">If you have questions or need assistance in using the Checklist and Reference Guide, please contact the Data Governance team at </w:t>
      </w:r>
      <w:hyperlink r:id="rId8" w:history="1">
        <w:r w:rsidRPr="00266246">
          <w:rPr>
            <w:rStyle w:val="Hyperlink"/>
          </w:rPr>
          <w:t>DataGovernance@osu.edu</w:t>
        </w:r>
      </w:hyperlink>
      <w:r w:rsidRPr="00266246">
        <w:t>.</w:t>
      </w:r>
    </w:p>
    <w:p w14:paraId="2DD83151" w14:textId="77777777" w:rsidR="008D1B1E" w:rsidRDefault="008D1B1E" w:rsidP="008D1B1E">
      <w:r w:rsidRPr="00266246">
        <w:t xml:space="preserve">For questions about specific data elements and appropriate use, Data Stewards are critical resources.  Please consult the </w:t>
      </w:r>
      <w:hyperlink r:id="rId9" w:history="1">
        <w:r w:rsidRPr="00266246">
          <w:rPr>
            <w:rStyle w:val="Hyperlink"/>
          </w:rPr>
          <w:t>Data Stewards Directory</w:t>
        </w:r>
      </w:hyperlink>
      <w:r w:rsidRPr="00266246">
        <w:t xml:space="preserve"> for the appropriate Data Steward who can answer questions or direct you to the appropriate Subject Matter Expert. If your unit has not been assigned a Data Steward, please contact the Data Governance team and we will connect you with a Subject Matter Expert.</w:t>
      </w:r>
    </w:p>
    <w:p w14:paraId="00967B25" w14:textId="77777777" w:rsidR="00962FD9" w:rsidRDefault="00962FD9">
      <w:pPr>
        <w:rPr>
          <w:rFonts w:asciiTheme="majorHAnsi" w:eastAsiaTheme="majorEastAsia" w:hAnsiTheme="majorHAnsi" w:cstheme="majorBidi"/>
          <w:color w:val="2F5496" w:themeColor="accent1" w:themeShade="BF"/>
          <w:sz w:val="32"/>
          <w:szCs w:val="32"/>
        </w:rPr>
      </w:pPr>
      <w:r>
        <w:br w:type="page"/>
      </w:r>
    </w:p>
    <w:p w14:paraId="32F7CDF8" w14:textId="3B72F65E" w:rsidR="0063752A" w:rsidRDefault="005E222E" w:rsidP="00C85B8B">
      <w:pPr>
        <w:pStyle w:val="Heading1"/>
      </w:pPr>
      <w:r>
        <w:lastRenderedPageBreak/>
        <w:t>Reference Guide</w:t>
      </w:r>
    </w:p>
    <w:p w14:paraId="2DEAE029" w14:textId="77777777" w:rsidR="005E0BA3" w:rsidRPr="005E0BA3" w:rsidRDefault="005E0BA3" w:rsidP="005E0BA3"/>
    <w:p w14:paraId="7D3D454F" w14:textId="07551BC0" w:rsidR="00BF44AB" w:rsidRDefault="00577338" w:rsidP="00BF44AB">
      <w:r>
        <w:t xml:space="preserve">This section contains a detailed list of concepts and questions to be addressed throughout the project lifecycle to effectively manage data assets.  </w:t>
      </w:r>
      <w:r w:rsidR="00520AEA">
        <w:t>As stated above, t</w:t>
      </w:r>
      <w:r w:rsidR="00E17211">
        <w:t>his document serves as a resource to ensure that all projects incorporate sound governance principles from the outset.</w:t>
      </w:r>
      <w:r w:rsidR="000114F3">
        <w:t xml:space="preserve">  While most projects en</w:t>
      </w:r>
      <w:r w:rsidR="00C543DB">
        <w:t>tail implementing new system</w:t>
      </w:r>
      <w:r w:rsidR="002B21B6">
        <w:t>s</w:t>
      </w:r>
      <w:r w:rsidR="00C543DB">
        <w:t xml:space="preserve"> or tools, this guide also addresses data governance needs for </w:t>
      </w:r>
      <w:r w:rsidR="00E111F5">
        <w:t>retiring</w:t>
      </w:r>
      <w:r w:rsidR="00C543DB">
        <w:t xml:space="preserve"> </w:t>
      </w:r>
      <w:r w:rsidR="00854253">
        <w:t xml:space="preserve">or decommissioning </w:t>
      </w:r>
      <w:r w:rsidR="00C543DB">
        <w:t>existing systems</w:t>
      </w:r>
      <w:r w:rsidR="00CA4059">
        <w:t>.</w:t>
      </w:r>
    </w:p>
    <w:p w14:paraId="578A9DC7" w14:textId="0585BCB8" w:rsidR="004D11AE" w:rsidRDefault="004D11AE" w:rsidP="00BF44AB">
      <w:r>
        <w:t xml:space="preserve">Use this </w:t>
      </w:r>
      <w:r w:rsidR="00113624">
        <w:t>checklist for any project that creates, changes or archives data.</w:t>
      </w:r>
    </w:p>
    <w:p w14:paraId="5316BBC1" w14:textId="149D4FB3" w:rsidR="00BF402D" w:rsidRDefault="00BF402D">
      <w:r>
        <w:t xml:space="preserve">The data governance checklist is organized by </w:t>
      </w:r>
      <w:r w:rsidR="00A4117D">
        <w:t>topic but</w:t>
      </w:r>
      <w:r>
        <w:t xml:space="preserve"> </w:t>
      </w:r>
      <w:r w:rsidR="0065640C">
        <w:t xml:space="preserve">also contains a column indicating the corresponding </w:t>
      </w:r>
      <w:r w:rsidR="00A90240">
        <w:t xml:space="preserve">phase of the Software Development Life Cycle (SLDC) </w:t>
      </w:r>
      <w:r w:rsidR="0065640C">
        <w:t xml:space="preserve">as listed below, </w:t>
      </w:r>
      <w:r w:rsidR="00A90240">
        <w:t xml:space="preserve">during which the </w:t>
      </w:r>
      <w:r w:rsidR="002A6411">
        <w:t>checklist items should be considered.</w:t>
      </w:r>
    </w:p>
    <w:p w14:paraId="20AB053A" w14:textId="6B3D65EF" w:rsidR="0065640C" w:rsidRDefault="0065640C" w:rsidP="0065640C">
      <w:pPr>
        <w:pStyle w:val="ListParagraph"/>
        <w:numPr>
          <w:ilvl w:val="0"/>
          <w:numId w:val="4"/>
        </w:numPr>
      </w:pPr>
      <w:r>
        <w:t>Planning</w:t>
      </w:r>
    </w:p>
    <w:p w14:paraId="196A7CC3" w14:textId="7F4D72EA" w:rsidR="0065640C" w:rsidRDefault="0065640C" w:rsidP="0065640C">
      <w:pPr>
        <w:pStyle w:val="ListParagraph"/>
        <w:numPr>
          <w:ilvl w:val="0"/>
          <w:numId w:val="4"/>
        </w:numPr>
      </w:pPr>
      <w:r>
        <w:t>Analysis</w:t>
      </w:r>
    </w:p>
    <w:p w14:paraId="6538BCB0" w14:textId="608D086A" w:rsidR="0065640C" w:rsidRDefault="0065640C" w:rsidP="0065640C">
      <w:pPr>
        <w:pStyle w:val="ListParagraph"/>
        <w:numPr>
          <w:ilvl w:val="0"/>
          <w:numId w:val="4"/>
        </w:numPr>
      </w:pPr>
      <w:r>
        <w:t>Design</w:t>
      </w:r>
    </w:p>
    <w:p w14:paraId="43812857" w14:textId="7EE32A09" w:rsidR="0065640C" w:rsidRDefault="0065640C" w:rsidP="0065640C">
      <w:pPr>
        <w:pStyle w:val="ListParagraph"/>
        <w:numPr>
          <w:ilvl w:val="0"/>
          <w:numId w:val="4"/>
        </w:numPr>
      </w:pPr>
      <w:r>
        <w:t>Implementation</w:t>
      </w:r>
    </w:p>
    <w:p w14:paraId="3EAF5FD3" w14:textId="03997EBC" w:rsidR="0065640C" w:rsidRDefault="0065640C" w:rsidP="0065640C">
      <w:pPr>
        <w:pStyle w:val="ListParagraph"/>
        <w:numPr>
          <w:ilvl w:val="0"/>
          <w:numId w:val="4"/>
        </w:numPr>
      </w:pPr>
      <w:r>
        <w:t>Testing and Integration</w:t>
      </w:r>
    </w:p>
    <w:p w14:paraId="4E03C53A" w14:textId="281633D1" w:rsidR="0065640C" w:rsidRDefault="0065640C" w:rsidP="0065640C">
      <w:pPr>
        <w:pStyle w:val="ListParagraph"/>
        <w:numPr>
          <w:ilvl w:val="0"/>
          <w:numId w:val="4"/>
        </w:numPr>
      </w:pPr>
      <w:r>
        <w:t>Maintenance</w:t>
      </w:r>
    </w:p>
    <w:p w14:paraId="17A64848" w14:textId="1F9B7B1B" w:rsidR="00A4117D" w:rsidRDefault="00275F72">
      <w:r>
        <w:rPr>
          <w:noProof/>
        </w:rPr>
        <w:drawing>
          <wp:inline distT="0" distB="0" distL="0" distR="0" wp14:anchorId="2ACE8178" wp14:editId="4F499715">
            <wp:extent cx="2020824" cy="2002536"/>
            <wp:effectExtent l="0" t="0" r="0" b="4445"/>
            <wp:docPr id="2" name="Picture 2" descr="A diagram of the six phases of the software development cycle:&#10;1. Planning&#10;2. Analysis&#10;3. Design&#10;4. Implementation&#10;5. Testing and Integration&#10;6. Maintenanc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the six phases of the software development cycle:&#10;1. Planning&#10;2. Analysis&#10;3. Design&#10;4. Implementation&#10;5. Testing and Integration&#10;6. Maintenance&#10;">
                      <a:extLst>
                        <a:ext uri="{C183D7F6-B498-43B3-948B-1728B52AA6E4}">
                          <adec:decorative xmlns:adec="http://schemas.microsoft.com/office/drawing/2017/decorative" val="0"/>
                        </a:ext>
                      </a:extLs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20824" cy="2002536"/>
                    </a:xfrm>
                    <a:prstGeom prst="rect">
                      <a:avLst/>
                    </a:prstGeom>
                    <a:noFill/>
                    <a:ln>
                      <a:noFill/>
                    </a:ln>
                  </pic:spPr>
                </pic:pic>
              </a:graphicData>
            </a:graphic>
          </wp:inline>
        </w:drawing>
      </w:r>
    </w:p>
    <w:p w14:paraId="0AE717B0" w14:textId="77777777" w:rsidR="000508BF" w:rsidRDefault="000508BF" w:rsidP="005E0BA3">
      <w:pPr>
        <w:pStyle w:val="Heading2"/>
      </w:pPr>
    </w:p>
    <w:p w14:paraId="67D00E76" w14:textId="0B8510ED" w:rsidR="00E17211" w:rsidRPr="00B100D4" w:rsidRDefault="00E17211" w:rsidP="005E0BA3">
      <w:pPr>
        <w:pStyle w:val="Heading2"/>
      </w:pPr>
      <w:r w:rsidRPr="00B100D4">
        <w:t>Data Requirements</w:t>
      </w:r>
    </w:p>
    <w:p w14:paraId="18D0D8B7" w14:textId="09C4AB91" w:rsidR="00453203" w:rsidRDefault="00216D96">
      <w:r>
        <w:t>This section addresses the data that the system collects or provides, including how the data will be used within the system itself and by downstream systems, processes</w:t>
      </w:r>
      <w:r w:rsidR="00453203">
        <w:t>,</w:t>
      </w:r>
      <w:r>
        <w:t xml:space="preserve"> or reports.</w:t>
      </w:r>
    </w:p>
    <w:p w14:paraId="06DF53D8" w14:textId="77777777" w:rsidR="00494D5B" w:rsidRDefault="00494D5B"/>
    <w:tbl>
      <w:tblPr>
        <w:tblStyle w:val="GridTable1Light"/>
        <w:tblW w:w="9586" w:type="dxa"/>
        <w:tblLook w:val="04A0" w:firstRow="1" w:lastRow="0" w:firstColumn="1" w:lastColumn="0" w:noHBand="0" w:noVBand="1"/>
      </w:tblPr>
      <w:tblGrid>
        <w:gridCol w:w="905"/>
        <w:gridCol w:w="6003"/>
        <w:gridCol w:w="2678"/>
      </w:tblGrid>
      <w:tr w:rsidR="00643310" w14:paraId="35E426B6" w14:textId="77777777" w:rsidTr="00521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dxa"/>
          </w:tcPr>
          <w:p w14:paraId="4D1AC568" w14:textId="199A2B12" w:rsidR="00643310" w:rsidRDefault="00521A0F">
            <w:r>
              <w:t>SDLC #</w:t>
            </w:r>
          </w:p>
        </w:tc>
        <w:tc>
          <w:tcPr>
            <w:tcW w:w="6003" w:type="dxa"/>
          </w:tcPr>
          <w:p w14:paraId="566C89D0" w14:textId="733ED914" w:rsidR="00643310" w:rsidRDefault="00643310">
            <w:pPr>
              <w:cnfStyle w:val="100000000000" w:firstRow="1" w:lastRow="0" w:firstColumn="0" w:lastColumn="0" w:oddVBand="0" w:evenVBand="0" w:oddHBand="0" w:evenHBand="0" w:firstRowFirstColumn="0" w:firstRowLastColumn="0" w:lastRowFirstColumn="0" w:lastRowLastColumn="0"/>
            </w:pPr>
            <w:r>
              <w:t>Data Requirement Elements</w:t>
            </w:r>
          </w:p>
        </w:tc>
        <w:tc>
          <w:tcPr>
            <w:tcW w:w="2678" w:type="dxa"/>
          </w:tcPr>
          <w:p w14:paraId="1CEFC84E" w14:textId="4B249480" w:rsidR="00643310" w:rsidRDefault="00643310">
            <w:pPr>
              <w:cnfStyle w:val="100000000000" w:firstRow="1" w:lastRow="0" w:firstColumn="0" w:lastColumn="0" w:oddVBand="0" w:evenVBand="0" w:oddHBand="0" w:evenHBand="0" w:firstRowFirstColumn="0" w:firstRowLastColumn="0" w:lastRowFirstColumn="0" w:lastRowLastColumn="0"/>
            </w:pPr>
            <w:r>
              <w:t>Corresponding Software Development Life Cycle Phase</w:t>
            </w:r>
          </w:p>
        </w:tc>
      </w:tr>
      <w:tr w:rsidR="00643310" w14:paraId="20D05634" w14:textId="77777777" w:rsidTr="00521A0F">
        <w:tc>
          <w:tcPr>
            <w:cnfStyle w:val="001000000000" w:firstRow="0" w:lastRow="0" w:firstColumn="1" w:lastColumn="0" w:oddVBand="0" w:evenVBand="0" w:oddHBand="0" w:evenHBand="0" w:firstRowFirstColumn="0" w:firstRowLastColumn="0" w:lastRowFirstColumn="0" w:lastRowLastColumn="0"/>
            <w:tcW w:w="905" w:type="dxa"/>
            <w:tcBorders>
              <w:top w:val="single" w:sz="12" w:space="0" w:color="666666" w:themeColor="text1" w:themeTint="99"/>
              <w:bottom w:val="single" w:sz="4" w:space="0" w:color="999999" w:themeColor="text1" w:themeTint="66"/>
            </w:tcBorders>
            <w:shd w:val="clear" w:color="auto" w:fill="C00000"/>
          </w:tcPr>
          <w:p w14:paraId="770692CF" w14:textId="31FC3079" w:rsidR="00643310" w:rsidRPr="00643310" w:rsidRDefault="00643310" w:rsidP="00643310">
            <w:r w:rsidRPr="009F255B">
              <w:rPr>
                <w:color w:val="FFFFFF" w:themeColor="background1"/>
              </w:rPr>
              <w:t>1.</w:t>
            </w:r>
          </w:p>
        </w:tc>
        <w:tc>
          <w:tcPr>
            <w:tcW w:w="6003" w:type="dxa"/>
          </w:tcPr>
          <w:p w14:paraId="0A9ED0D7" w14:textId="17140B6A"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453203">
              <w:t>What is the purpose for the system and for the data gathered by it?</w:t>
            </w:r>
          </w:p>
          <w:p w14:paraId="46EAC150" w14:textId="6728284C"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453203">
              <w:t>Who is responsible for decisions about system data?</w:t>
            </w:r>
          </w:p>
        </w:tc>
        <w:tc>
          <w:tcPr>
            <w:tcW w:w="2678" w:type="dxa"/>
          </w:tcPr>
          <w:p w14:paraId="3706F421" w14:textId="34742D0D" w:rsidR="00643310" w:rsidRPr="00453203" w:rsidRDefault="00643310" w:rsidP="00453203">
            <w:pPr>
              <w:cnfStyle w:val="000000000000" w:firstRow="0" w:lastRow="0" w:firstColumn="0" w:lastColumn="0" w:oddVBand="0" w:evenVBand="0" w:oddHBand="0" w:evenHBand="0" w:firstRowFirstColumn="0" w:firstRowLastColumn="0" w:lastRowFirstColumn="0" w:lastRowLastColumn="0"/>
            </w:pPr>
            <w:r>
              <w:t xml:space="preserve">1. </w:t>
            </w:r>
            <w:r w:rsidRPr="00453203">
              <w:t>Planning</w:t>
            </w:r>
          </w:p>
        </w:tc>
      </w:tr>
      <w:tr w:rsidR="00643310" w14:paraId="415C2BFF" w14:textId="77777777" w:rsidTr="00521A0F">
        <w:tc>
          <w:tcPr>
            <w:cnfStyle w:val="001000000000" w:firstRow="0" w:lastRow="0" w:firstColumn="1" w:lastColumn="0" w:oddVBand="0" w:evenVBand="0" w:oddHBand="0" w:evenHBand="0" w:firstRowFirstColumn="0" w:firstRowLastColumn="0" w:lastRowFirstColumn="0" w:lastRowLastColumn="0"/>
            <w:tcW w:w="905" w:type="dxa"/>
            <w:tcBorders>
              <w:bottom w:val="single" w:sz="4" w:space="0" w:color="999999" w:themeColor="text1" w:themeTint="66"/>
            </w:tcBorders>
            <w:shd w:val="clear" w:color="auto" w:fill="002060"/>
          </w:tcPr>
          <w:p w14:paraId="3C0793FB" w14:textId="06A358BA" w:rsidR="00643310" w:rsidRPr="00643310" w:rsidRDefault="00643310" w:rsidP="00643310">
            <w:r w:rsidRPr="00643310">
              <w:t>2.</w:t>
            </w:r>
          </w:p>
        </w:tc>
        <w:tc>
          <w:tcPr>
            <w:tcW w:w="6003" w:type="dxa"/>
          </w:tcPr>
          <w:p w14:paraId="60A4556F" w14:textId="523AFCF8"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453203">
              <w:t>What is the intended use of the data?</w:t>
            </w:r>
          </w:p>
          <w:p w14:paraId="2D7114EE" w14:textId="1B6E657C"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453203">
              <w:lastRenderedPageBreak/>
              <w:t>What data is most critical?  Recognizing that not all data is equally important, what is highest priority to govern for this system?</w:t>
            </w:r>
          </w:p>
        </w:tc>
        <w:tc>
          <w:tcPr>
            <w:tcW w:w="2678" w:type="dxa"/>
          </w:tcPr>
          <w:p w14:paraId="663CB0EC" w14:textId="090846F9" w:rsidR="00643310" w:rsidRPr="00453203" w:rsidRDefault="00643310" w:rsidP="00453203">
            <w:pPr>
              <w:cnfStyle w:val="000000000000" w:firstRow="0" w:lastRow="0" w:firstColumn="0" w:lastColumn="0" w:oddVBand="0" w:evenVBand="0" w:oddHBand="0" w:evenHBand="0" w:firstRowFirstColumn="0" w:firstRowLastColumn="0" w:lastRowFirstColumn="0" w:lastRowLastColumn="0"/>
            </w:pPr>
            <w:r>
              <w:lastRenderedPageBreak/>
              <w:t xml:space="preserve">2. </w:t>
            </w:r>
            <w:r w:rsidRPr="00453203">
              <w:t>Analysis</w:t>
            </w:r>
          </w:p>
        </w:tc>
      </w:tr>
      <w:tr w:rsidR="00643310" w14:paraId="19607813" w14:textId="77777777" w:rsidTr="00521A0F">
        <w:tc>
          <w:tcPr>
            <w:cnfStyle w:val="001000000000" w:firstRow="0" w:lastRow="0" w:firstColumn="1" w:lastColumn="0" w:oddVBand="0" w:evenVBand="0" w:oddHBand="0" w:evenHBand="0" w:firstRowFirstColumn="0" w:firstRowLastColumn="0" w:lastRowFirstColumn="0" w:lastRowLastColumn="0"/>
            <w:tcW w:w="905" w:type="dxa"/>
            <w:tcBorders>
              <w:bottom w:val="single" w:sz="4" w:space="0" w:color="999999" w:themeColor="text1" w:themeTint="66"/>
            </w:tcBorders>
            <w:shd w:val="clear" w:color="auto" w:fill="00B0F0"/>
          </w:tcPr>
          <w:p w14:paraId="5E33589F" w14:textId="65231482" w:rsidR="00643310" w:rsidRPr="00643310" w:rsidRDefault="00643310" w:rsidP="00643310">
            <w:pPr>
              <w:rPr>
                <w:color w:val="FFFFFF" w:themeColor="background1"/>
              </w:rPr>
            </w:pPr>
            <w:r w:rsidRPr="00897236">
              <w:rPr>
                <w:color w:val="000000" w:themeColor="text1"/>
              </w:rPr>
              <w:t>3.</w:t>
            </w:r>
          </w:p>
        </w:tc>
        <w:tc>
          <w:tcPr>
            <w:tcW w:w="6003" w:type="dxa"/>
          </w:tcPr>
          <w:p w14:paraId="24EB28E0" w14:textId="09C4CE84"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453203">
              <w:t>What is the intended use of the data elements being collected?</w:t>
            </w:r>
          </w:p>
          <w:p w14:paraId="6C8BE726" w14:textId="77777777"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453203">
              <w:t>Consider how institutional and common definitions can be leveraged as much as possible during this stage.  Inconsistent use can confuse users and impact data integrity.</w:t>
            </w:r>
          </w:p>
          <w:p w14:paraId="26A410EF" w14:textId="4E2F8B79"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453203">
              <w:t>What new data elements or metrics need to be defined and classified?</w:t>
            </w:r>
          </w:p>
        </w:tc>
        <w:tc>
          <w:tcPr>
            <w:tcW w:w="2678" w:type="dxa"/>
          </w:tcPr>
          <w:p w14:paraId="7F2A6B39" w14:textId="51AE7479" w:rsidR="00643310" w:rsidRPr="00453203" w:rsidRDefault="00643310" w:rsidP="00453203">
            <w:pPr>
              <w:cnfStyle w:val="000000000000" w:firstRow="0" w:lastRow="0" w:firstColumn="0" w:lastColumn="0" w:oddVBand="0" w:evenVBand="0" w:oddHBand="0" w:evenHBand="0" w:firstRowFirstColumn="0" w:firstRowLastColumn="0" w:lastRowFirstColumn="0" w:lastRowLastColumn="0"/>
            </w:pPr>
            <w:r>
              <w:t xml:space="preserve">3. </w:t>
            </w:r>
            <w:r w:rsidRPr="00453203">
              <w:t>Design</w:t>
            </w:r>
          </w:p>
        </w:tc>
      </w:tr>
      <w:tr w:rsidR="00643310" w14:paraId="2C7B7F91" w14:textId="77777777" w:rsidTr="00521A0F">
        <w:tc>
          <w:tcPr>
            <w:cnfStyle w:val="001000000000" w:firstRow="0" w:lastRow="0" w:firstColumn="1" w:lastColumn="0" w:oddVBand="0" w:evenVBand="0" w:oddHBand="0" w:evenHBand="0" w:firstRowFirstColumn="0" w:firstRowLastColumn="0" w:lastRowFirstColumn="0" w:lastRowLastColumn="0"/>
            <w:tcW w:w="905" w:type="dxa"/>
            <w:shd w:val="clear" w:color="auto" w:fill="009193"/>
          </w:tcPr>
          <w:p w14:paraId="70B767BE" w14:textId="52C20E1F" w:rsidR="00643310" w:rsidRPr="00643310" w:rsidRDefault="00643310" w:rsidP="00643310">
            <w:pPr>
              <w:rPr>
                <w:color w:val="FFFFFF" w:themeColor="background1"/>
              </w:rPr>
            </w:pPr>
            <w:r w:rsidRPr="00897236">
              <w:rPr>
                <w:color w:val="000000" w:themeColor="text1"/>
              </w:rPr>
              <w:t>4.</w:t>
            </w:r>
          </w:p>
        </w:tc>
        <w:tc>
          <w:tcPr>
            <w:tcW w:w="6003" w:type="dxa"/>
          </w:tcPr>
          <w:p w14:paraId="00B942AC" w14:textId="77777777" w:rsidR="00F855B3" w:rsidRPr="00A15CDC" w:rsidRDefault="00F855B3" w:rsidP="00F855B3">
            <w:pPr>
              <w:pStyle w:val="NormalWeb"/>
              <w:numPr>
                <w:ilvl w:val="0"/>
                <w:numId w:val="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15CDC">
              <w:rPr>
                <w:rFonts w:ascii="Calibri" w:hAnsi="Calibri" w:cs="Calibri"/>
                <w:sz w:val="22"/>
                <w:szCs w:val="22"/>
              </w:rPr>
              <w:t>Can the system be configured or customized to leverage standard field names for clarity and transparency?</w:t>
            </w:r>
          </w:p>
          <w:p w14:paraId="5E3F66EC" w14:textId="77777777" w:rsidR="00F855B3" w:rsidRPr="00A15CDC" w:rsidRDefault="00F855B3" w:rsidP="00F855B3">
            <w:pPr>
              <w:pStyle w:val="NormalWeb"/>
              <w:numPr>
                <w:ilvl w:val="0"/>
                <w:numId w:val="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15CDC">
              <w:rPr>
                <w:rFonts w:ascii="Calibri" w:hAnsi="Calibri" w:cs="Calibri"/>
                <w:sz w:val="22"/>
                <w:szCs w:val="22"/>
              </w:rPr>
              <w:t>Are the labels, descriptions, and categories consistent within the system and compared to other systems?</w:t>
            </w:r>
          </w:p>
          <w:p w14:paraId="380DDC0C" w14:textId="77777777" w:rsidR="00643310" w:rsidRPr="00453203" w:rsidRDefault="00643310" w:rsidP="00F855B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453203">
              <w:t>Create data element and term definitions in the Implementation phase, confirming work from Design Phase</w:t>
            </w:r>
          </w:p>
          <w:p w14:paraId="06BF7D26" w14:textId="77777777" w:rsidR="00643310" w:rsidRPr="00453203" w:rsidRDefault="00643310" w:rsidP="00F855B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Source of data</w:t>
            </w:r>
          </w:p>
          <w:p w14:paraId="7B30C489" w14:textId="77777777" w:rsidR="00643310" w:rsidRPr="00453203" w:rsidRDefault="00643310" w:rsidP="00F855B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Relevant calculations</w:t>
            </w:r>
          </w:p>
          <w:p w14:paraId="18F0C2A5" w14:textId="77777777" w:rsidR="00643310" w:rsidRPr="00453203" w:rsidRDefault="00643310" w:rsidP="00F855B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Intended use of data</w:t>
            </w:r>
          </w:p>
          <w:p w14:paraId="6767E59E" w14:textId="77777777" w:rsidR="00643310" w:rsidRPr="00453203" w:rsidRDefault="00643310" w:rsidP="00F855B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Data element classification</w:t>
            </w:r>
          </w:p>
          <w:p w14:paraId="17E0C8A6" w14:textId="77777777" w:rsidR="00643310" w:rsidRPr="00453203" w:rsidRDefault="00643310" w:rsidP="00F855B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Definition of field</w:t>
            </w:r>
          </w:p>
          <w:p w14:paraId="257E5183" w14:textId="77777777" w:rsidR="00643310" w:rsidRPr="00453203" w:rsidRDefault="00643310" w:rsidP="00F855B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SME / contact for questions</w:t>
            </w:r>
          </w:p>
          <w:p w14:paraId="0C81C816" w14:textId="7A09D3D2" w:rsidR="00643310" w:rsidRPr="00453203" w:rsidRDefault="00643310" w:rsidP="00F855B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53203">
              <w:t>What metadata will be available within the system to support data entry or business process completion?</w:t>
            </w:r>
          </w:p>
        </w:tc>
        <w:tc>
          <w:tcPr>
            <w:tcW w:w="2678" w:type="dxa"/>
          </w:tcPr>
          <w:p w14:paraId="69E5B5C7" w14:textId="518F72AF" w:rsidR="00643310" w:rsidRDefault="00643310">
            <w:pPr>
              <w:cnfStyle w:val="000000000000" w:firstRow="0" w:lastRow="0" w:firstColumn="0" w:lastColumn="0" w:oddVBand="0" w:evenVBand="0" w:oddHBand="0" w:evenHBand="0" w:firstRowFirstColumn="0" w:firstRowLastColumn="0" w:lastRowFirstColumn="0" w:lastRowLastColumn="0"/>
            </w:pPr>
            <w:r>
              <w:t>4. Implementation</w:t>
            </w:r>
          </w:p>
        </w:tc>
      </w:tr>
    </w:tbl>
    <w:p w14:paraId="0BC5206C" w14:textId="77777777" w:rsidR="00871F3B" w:rsidRDefault="00871F3B"/>
    <w:p w14:paraId="3CF49911" w14:textId="77777777" w:rsidR="00CB4070" w:rsidRDefault="006B66B8" w:rsidP="00DE38C2">
      <w:pPr>
        <w:pStyle w:val="NormalWeb"/>
        <w:numPr>
          <w:ilvl w:val="0"/>
          <w:numId w:val="1"/>
        </w:numPr>
        <w:spacing w:before="0" w:beforeAutospacing="0" w:after="0" w:afterAutospacing="0"/>
        <w:rPr>
          <w:rFonts w:ascii="Calibri" w:hAnsi="Calibri" w:cs="Calibri"/>
          <w:color w:val="000000" w:themeColor="text1"/>
          <w:sz w:val="22"/>
          <w:szCs w:val="22"/>
        </w:rPr>
      </w:pPr>
      <w:r w:rsidRPr="00AE4B6C">
        <w:rPr>
          <w:rFonts w:ascii="Calibri" w:hAnsi="Calibri" w:cs="Calibri"/>
          <w:color w:val="000000" w:themeColor="text1"/>
          <w:sz w:val="22"/>
          <w:szCs w:val="22"/>
        </w:rPr>
        <w:t xml:space="preserve">If project is system retirement, </w:t>
      </w:r>
      <w:r w:rsidR="00CB4070">
        <w:rPr>
          <w:rFonts w:ascii="Calibri" w:hAnsi="Calibri" w:cs="Calibri"/>
          <w:color w:val="000000" w:themeColor="text1"/>
          <w:sz w:val="22"/>
          <w:szCs w:val="22"/>
        </w:rPr>
        <w:t>consider the following:</w:t>
      </w:r>
    </w:p>
    <w:p w14:paraId="2BEBC28D" w14:textId="43FE9772" w:rsidR="005604CA" w:rsidRDefault="005604CA" w:rsidP="005604CA">
      <w:pPr>
        <w:pStyle w:val="NormalWeb"/>
        <w:numPr>
          <w:ilvl w:val="1"/>
          <w:numId w:val="1"/>
        </w:numPr>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W</w:t>
      </w:r>
      <w:r w:rsidR="00AE4B6C" w:rsidRPr="00AE4B6C">
        <w:rPr>
          <w:rFonts w:ascii="Calibri" w:hAnsi="Calibri" w:cs="Calibri"/>
          <w:color w:val="000000" w:themeColor="text1"/>
          <w:sz w:val="22"/>
          <w:szCs w:val="22"/>
        </w:rPr>
        <w:t>ill the data from the system need to be preserved</w:t>
      </w:r>
      <w:r w:rsidR="00AA5BE5">
        <w:rPr>
          <w:rFonts w:ascii="Calibri" w:hAnsi="Calibri" w:cs="Calibri"/>
          <w:color w:val="000000" w:themeColor="text1"/>
          <w:sz w:val="22"/>
          <w:szCs w:val="22"/>
        </w:rPr>
        <w:t xml:space="preserve"> after the system is take</w:t>
      </w:r>
      <w:r w:rsidR="007075CE">
        <w:rPr>
          <w:rFonts w:ascii="Calibri" w:hAnsi="Calibri" w:cs="Calibri"/>
          <w:color w:val="000000" w:themeColor="text1"/>
          <w:sz w:val="22"/>
          <w:szCs w:val="22"/>
        </w:rPr>
        <w:t>n</w:t>
      </w:r>
      <w:r w:rsidR="00AA5BE5">
        <w:rPr>
          <w:rFonts w:ascii="Calibri" w:hAnsi="Calibri" w:cs="Calibri"/>
          <w:color w:val="000000" w:themeColor="text1"/>
          <w:sz w:val="22"/>
          <w:szCs w:val="22"/>
        </w:rPr>
        <w:t xml:space="preserve"> down</w:t>
      </w:r>
      <w:r w:rsidR="00AE4B6C">
        <w:rPr>
          <w:rFonts w:ascii="Calibri" w:hAnsi="Calibri" w:cs="Calibri"/>
          <w:color w:val="000000" w:themeColor="text1"/>
          <w:sz w:val="22"/>
          <w:szCs w:val="22"/>
        </w:rPr>
        <w:t>?</w:t>
      </w:r>
    </w:p>
    <w:p w14:paraId="0137FD86" w14:textId="77777777" w:rsidR="005604CA" w:rsidRDefault="00AA5BE5" w:rsidP="005604CA">
      <w:pPr>
        <w:pStyle w:val="NormalWeb"/>
        <w:numPr>
          <w:ilvl w:val="1"/>
          <w:numId w:val="1"/>
        </w:numPr>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Will it be used to populate a replacement system?</w:t>
      </w:r>
    </w:p>
    <w:p w14:paraId="1FDAFDCD" w14:textId="62E39A75" w:rsidR="006B66B8" w:rsidRDefault="00CB3EA2" w:rsidP="005604CA">
      <w:pPr>
        <w:pStyle w:val="NormalWeb"/>
        <w:numPr>
          <w:ilvl w:val="1"/>
          <w:numId w:val="1"/>
        </w:numPr>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Will it be extracted and stored in a data repository for </w:t>
      </w:r>
      <w:r w:rsidR="005604CA">
        <w:rPr>
          <w:rFonts w:ascii="Calibri" w:hAnsi="Calibri" w:cs="Calibri"/>
          <w:color w:val="000000" w:themeColor="text1"/>
          <w:sz w:val="22"/>
          <w:szCs w:val="22"/>
        </w:rPr>
        <w:t>storage</w:t>
      </w:r>
      <w:r>
        <w:rPr>
          <w:rFonts w:ascii="Calibri" w:hAnsi="Calibri" w:cs="Calibri"/>
          <w:color w:val="000000" w:themeColor="text1"/>
          <w:sz w:val="22"/>
          <w:szCs w:val="22"/>
        </w:rPr>
        <w:t>?</w:t>
      </w:r>
      <w:r w:rsidR="00CB4070">
        <w:rPr>
          <w:rFonts w:ascii="Calibri" w:hAnsi="Calibri" w:cs="Calibri"/>
          <w:color w:val="000000" w:themeColor="text1"/>
          <w:sz w:val="22"/>
          <w:szCs w:val="22"/>
        </w:rPr>
        <w:t xml:space="preserve">  If so, how will users access the data?</w:t>
      </w:r>
    </w:p>
    <w:p w14:paraId="42AEA86E" w14:textId="77777777" w:rsidR="009A2CB0" w:rsidRDefault="009A2CB0" w:rsidP="00031C71">
      <w:pPr>
        <w:pStyle w:val="NormalWeb"/>
        <w:spacing w:before="0" w:beforeAutospacing="0" w:after="0" w:afterAutospacing="0"/>
        <w:ind w:left="360"/>
        <w:rPr>
          <w:rFonts w:ascii="Calibri" w:hAnsi="Calibri" w:cs="Calibri"/>
          <w:sz w:val="22"/>
          <w:szCs w:val="22"/>
        </w:rPr>
      </w:pPr>
    </w:p>
    <w:p w14:paraId="6D7BE0D9" w14:textId="446DCC62" w:rsidR="00E17211" w:rsidRDefault="00E17211"/>
    <w:p w14:paraId="4346A6A4" w14:textId="10606E36" w:rsidR="00E17211" w:rsidRPr="00B100D4" w:rsidRDefault="00E17211" w:rsidP="005E0BA3">
      <w:pPr>
        <w:pStyle w:val="Heading2"/>
      </w:pPr>
      <w:r w:rsidRPr="00B100D4">
        <w:t>Data Entry and Validation</w:t>
      </w:r>
    </w:p>
    <w:p w14:paraId="15487477" w14:textId="5C6E2D17" w:rsidR="00453203" w:rsidRDefault="000E0142">
      <w:r>
        <w:t>This section address</w:t>
      </w:r>
      <w:r w:rsidR="00C75AA2">
        <w:t xml:space="preserve">es methods used to assure the quality of the data </w:t>
      </w:r>
      <w:proofErr w:type="gramStart"/>
      <w:r w:rsidR="00C75AA2">
        <w:t>entered into</w:t>
      </w:r>
      <w:proofErr w:type="gramEnd"/>
      <w:r w:rsidR="00C75AA2">
        <w:t xml:space="preserve"> the system at the point of entry</w:t>
      </w:r>
      <w:r w:rsidR="00670DA0">
        <w:t xml:space="preserve"> and any systems of integration.</w:t>
      </w:r>
    </w:p>
    <w:p w14:paraId="5AFDCCE2" w14:textId="77777777" w:rsidR="00494D5B" w:rsidRDefault="00494D5B"/>
    <w:tbl>
      <w:tblPr>
        <w:tblStyle w:val="GridTable1Light"/>
        <w:tblW w:w="0" w:type="auto"/>
        <w:tblLook w:val="04A0" w:firstRow="1" w:lastRow="0" w:firstColumn="1" w:lastColumn="0" w:noHBand="0" w:noVBand="1"/>
      </w:tblPr>
      <w:tblGrid>
        <w:gridCol w:w="895"/>
        <w:gridCol w:w="5766"/>
        <w:gridCol w:w="2689"/>
      </w:tblGrid>
      <w:tr w:rsidR="00643310" w14:paraId="6BEC98AE" w14:textId="77777777" w:rsidTr="00521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2EC0B9E" w14:textId="431F4F2C" w:rsidR="00643310" w:rsidRDefault="00521A0F" w:rsidP="007610F1">
            <w:r>
              <w:t>SDLC #</w:t>
            </w:r>
          </w:p>
        </w:tc>
        <w:tc>
          <w:tcPr>
            <w:tcW w:w="5766" w:type="dxa"/>
          </w:tcPr>
          <w:p w14:paraId="210D1646" w14:textId="3C325B79" w:rsidR="00643310" w:rsidRDefault="00643310" w:rsidP="007610F1">
            <w:pPr>
              <w:cnfStyle w:val="100000000000" w:firstRow="1" w:lastRow="0" w:firstColumn="0" w:lastColumn="0" w:oddVBand="0" w:evenVBand="0" w:oddHBand="0" w:evenHBand="0" w:firstRowFirstColumn="0" w:firstRowLastColumn="0" w:lastRowFirstColumn="0" w:lastRowLastColumn="0"/>
            </w:pPr>
            <w:r>
              <w:t>Data Requirement Elements</w:t>
            </w:r>
          </w:p>
        </w:tc>
        <w:tc>
          <w:tcPr>
            <w:tcW w:w="2689" w:type="dxa"/>
          </w:tcPr>
          <w:p w14:paraId="0E1C3A13" w14:textId="5D49D0E0" w:rsidR="00643310" w:rsidRDefault="00643310" w:rsidP="007610F1">
            <w:pPr>
              <w:cnfStyle w:val="100000000000" w:firstRow="1" w:lastRow="0" w:firstColumn="0" w:lastColumn="0" w:oddVBand="0" w:evenVBand="0" w:oddHBand="0" w:evenHBand="0" w:firstRowFirstColumn="0" w:firstRowLastColumn="0" w:lastRowFirstColumn="0" w:lastRowLastColumn="0"/>
            </w:pPr>
            <w:r>
              <w:t>Corresponding Software Development Life Cycle Phase</w:t>
            </w:r>
          </w:p>
        </w:tc>
      </w:tr>
      <w:tr w:rsidR="00643310" w14:paraId="69AA667F" w14:textId="77777777" w:rsidTr="00521A0F">
        <w:tc>
          <w:tcPr>
            <w:cnfStyle w:val="001000000000" w:firstRow="0" w:lastRow="0" w:firstColumn="1" w:lastColumn="0" w:oddVBand="0" w:evenVBand="0" w:oddHBand="0" w:evenHBand="0" w:firstRowFirstColumn="0" w:firstRowLastColumn="0" w:lastRowFirstColumn="0" w:lastRowLastColumn="0"/>
            <w:tcW w:w="895" w:type="dxa"/>
            <w:tcBorders>
              <w:top w:val="single" w:sz="12" w:space="0" w:color="666666" w:themeColor="text1" w:themeTint="99"/>
            </w:tcBorders>
            <w:shd w:val="clear" w:color="auto" w:fill="00B0F0"/>
          </w:tcPr>
          <w:p w14:paraId="1C5C2FEC" w14:textId="1D7B217A" w:rsidR="00643310" w:rsidRPr="00643310" w:rsidRDefault="00643310" w:rsidP="00643310">
            <w:pPr>
              <w:rPr>
                <w:color w:val="FFFFFF" w:themeColor="background1"/>
              </w:rPr>
            </w:pPr>
            <w:r w:rsidRPr="00897236">
              <w:rPr>
                <w:color w:val="000000" w:themeColor="text1"/>
              </w:rPr>
              <w:t>3.</w:t>
            </w:r>
          </w:p>
        </w:tc>
        <w:tc>
          <w:tcPr>
            <w:tcW w:w="5766" w:type="dxa"/>
          </w:tcPr>
          <w:p w14:paraId="520DE247" w14:textId="6486A45B"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453203">
              <w:t>Will data in this system be prepopulated with data from another system?</w:t>
            </w:r>
          </w:p>
          <w:p w14:paraId="79AE9442" w14:textId="77777777"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453203">
              <w:t>Will data in this system need to sync with data in another system?  What are the rules for data synchronization?</w:t>
            </w:r>
          </w:p>
          <w:p w14:paraId="397A9958" w14:textId="77777777" w:rsidR="00643310" w:rsidRPr="00453203" w:rsidRDefault="00643310" w:rsidP="0045320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453203">
              <w:lastRenderedPageBreak/>
              <w:t xml:space="preserve">For data that is manually entered into this system, consider the following: </w:t>
            </w:r>
          </w:p>
          <w:p w14:paraId="2F599811" w14:textId="77777777" w:rsidR="00643310" w:rsidRPr="00453203" w:rsidRDefault="00643310" w:rsidP="0045320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Field-level validation such as dates, input masks, range of valid values</w:t>
            </w:r>
          </w:p>
          <w:p w14:paraId="1B2B8883" w14:textId="77777777" w:rsidR="00643310" w:rsidRPr="00453203" w:rsidRDefault="00643310" w:rsidP="0045320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Drop-down lists rather than freeform text entry</w:t>
            </w:r>
          </w:p>
          <w:p w14:paraId="7020D63D" w14:textId="77777777" w:rsidR="00643310" w:rsidRPr="00453203" w:rsidRDefault="00643310" w:rsidP="0045320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Making fields required</w:t>
            </w:r>
          </w:p>
          <w:p w14:paraId="36C7DB65" w14:textId="77777777" w:rsidR="00643310" w:rsidRPr="00453203" w:rsidRDefault="00643310" w:rsidP="0045320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Careful use of null values and default values</w:t>
            </w:r>
          </w:p>
          <w:p w14:paraId="2C3887A3" w14:textId="77777777" w:rsidR="00643310" w:rsidRPr="00453203" w:rsidRDefault="00643310" w:rsidP="0045320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Derived fields</w:t>
            </w:r>
          </w:p>
          <w:p w14:paraId="1602147F" w14:textId="0FB838CE" w:rsidR="00643310" w:rsidRPr="00453203" w:rsidRDefault="00643310" w:rsidP="0045320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b/>
                <w:bCs/>
              </w:rPr>
            </w:pPr>
            <w:r w:rsidRPr="00453203">
              <w:t>Audit reports</w:t>
            </w:r>
          </w:p>
        </w:tc>
        <w:tc>
          <w:tcPr>
            <w:tcW w:w="2689" w:type="dxa"/>
          </w:tcPr>
          <w:p w14:paraId="68D90BE6" w14:textId="4F578F41" w:rsidR="00643310" w:rsidRPr="00453203" w:rsidRDefault="00643310" w:rsidP="007610F1">
            <w:pPr>
              <w:cnfStyle w:val="000000000000" w:firstRow="0" w:lastRow="0" w:firstColumn="0" w:lastColumn="0" w:oddVBand="0" w:evenVBand="0" w:oddHBand="0" w:evenHBand="0" w:firstRowFirstColumn="0" w:firstRowLastColumn="0" w:lastRowFirstColumn="0" w:lastRowLastColumn="0"/>
            </w:pPr>
            <w:r>
              <w:lastRenderedPageBreak/>
              <w:t>3. Design</w:t>
            </w:r>
          </w:p>
        </w:tc>
      </w:tr>
    </w:tbl>
    <w:p w14:paraId="061CC3B1" w14:textId="5F9C9FBE" w:rsidR="00B72423" w:rsidRPr="00CB3477" w:rsidRDefault="00B72423" w:rsidP="00B74248">
      <w:pPr>
        <w:pStyle w:val="NormalWeb"/>
        <w:spacing w:before="0" w:beforeAutospacing="0" w:after="0" w:afterAutospacing="0"/>
        <w:rPr>
          <w:rFonts w:ascii="Calibri" w:hAnsi="Calibri" w:cs="Calibri"/>
          <w:color w:val="00B0F0"/>
          <w:sz w:val="22"/>
          <w:szCs w:val="22"/>
        </w:rPr>
      </w:pPr>
    </w:p>
    <w:p w14:paraId="1A74F788" w14:textId="1448D7FA" w:rsidR="00E17211" w:rsidRDefault="00E17211"/>
    <w:p w14:paraId="499254CE" w14:textId="5E70CB22" w:rsidR="00E17211" w:rsidRPr="00B100D4" w:rsidRDefault="00E17211" w:rsidP="005E0BA3">
      <w:pPr>
        <w:pStyle w:val="Heading2"/>
      </w:pPr>
      <w:r w:rsidRPr="00B100D4">
        <w:t>Data Integrity</w:t>
      </w:r>
    </w:p>
    <w:p w14:paraId="761CA2E5" w14:textId="280B815A" w:rsidR="005A0FB5" w:rsidRDefault="00670DA0">
      <w:r>
        <w:t xml:space="preserve">This section addresses how </w:t>
      </w:r>
      <w:r w:rsidR="002E01D5">
        <w:t xml:space="preserve">data quality and consistency will be </w:t>
      </w:r>
      <w:r w:rsidR="004E2788">
        <w:t>maintained within the system.</w:t>
      </w:r>
    </w:p>
    <w:p w14:paraId="6F1D9741" w14:textId="77777777" w:rsidR="00494D5B" w:rsidRDefault="00494D5B"/>
    <w:tbl>
      <w:tblPr>
        <w:tblStyle w:val="GridTable1Light"/>
        <w:tblW w:w="0" w:type="auto"/>
        <w:tblLook w:val="04A0" w:firstRow="1" w:lastRow="0" w:firstColumn="1" w:lastColumn="0" w:noHBand="0" w:noVBand="1"/>
      </w:tblPr>
      <w:tblGrid>
        <w:gridCol w:w="895"/>
        <w:gridCol w:w="5670"/>
        <w:gridCol w:w="2785"/>
      </w:tblGrid>
      <w:tr w:rsidR="00643310" w14:paraId="030E7077" w14:textId="77777777" w:rsidTr="00521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2E94DAA" w14:textId="7F13492D" w:rsidR="00643310" w:rsidRDefault="00521A0F" w:rsidP="007610F1">
            <w:r>
              <w:t>SDLC #</w:t>
            </w:r>
          </w:p>
        </w:tc>
        <w:tc>
          <w:tcPr>
            <w:tcW w:w="5670" w:type="dxa"/>
          </w:tcPr>
          <w:p w14:paraId="7791F54D" w14:textId="524A9956" w:rsidR="00643310" w:rsidRDefault="00643310" w:rsidP="007610F1">
            <w:pPr>
              <w:cnfStyle w:val="100000000000" w:firstRow="1" w:lastRow="0" w:firstColumn="0" w:lastColumn="0" w:oddVBand="0" w:evenVBand="0" w:oddHBand="0" w:evenHBand="0" w:firstRowFirstColumn="0" w:firstRowLastColumn="0" w:lastRowFirstColumn="0" w:lastRowLastColumn="0"/>
            </w:pPr>
            <w:r>
              <w:t>Data Requirement Elements</w:t>
            </w:r>
          </w:p>
        </w:tc>
        <w:tc>
          <w:tcPr>
            <w:tcW w:w="2785" w:type="dxa"/>
          </w:tcPr>
          <w:p w14:paraId="357C77D8" w14:textId="4CBCDA20" w:rsidR="00643310" w:rsidRDefault="00643310" w:rsidP="007610F1">
            <w:pPr>
              <w:cnfStyle w:val="100000000000" w:firstRow="1" w:lastRow="0" w:firstColumn="0" w:lastColumn="0" w:oddVBand="0" w:evenVBand="0" w:oddHBand="0" w:evenHBand="0" w:firstRowFirstColumn="0" w:firstRowLastColumn="0" w:lastRowFirstColumn="0" w:lastRowLastColumn="0"/>
            </w:pPr>
            <w:r>
              <w:t>Corresponding Software Development Life Cycle Phase</w:t>
            </w:r>
          </w:p>
        </w:tc>
      </w:tr>
      <w:tr w:rsidR="00643310" w14:paraId="7077BB77" w14:textId="77777777" w:rsidTr="00521A0F">
        <w:tc>
          <w:tcPr>
            <w:cnfStyle w:val="001000000000" w:firstRow="0" w:lastRow="0" w:firstColumn="1" w:lastColumn="0" w:oddVBand="0" w:evenVBand="0" w:oddHBand="0" w:evenHBand="0" w:firstRowFirstColumn="0" w:firstRowLastColumn="0" w:lastRowFirstColumn="0" w:lastRowLastColumn="0"/>
            <w:tcW w:w="895" w:type="dxa"/>
            <w:tcBorders>
              <w:top w:val="single" w:sz="12" w:space="0" w:color="666666" w:themeColor="text1" w:themeTint="99"/>
              <w:bottom w:val="single" w:sz="4" w:space="0" w:color="999999" w:themeColor="text1" w:themeTint="66"/>
            </w:tcBorders>
            <w:shd w:val="clear" w:color="auto" w:fill="00B0F0"/>
          </w:tcPr>
          <w:p w14:paraId="2D1018D1" w14:textId="4CC3E9F8" w:rsidR="00643310" w:rsidRPr="00643310" w:rsidRDefault="00643310" w:rsidP="00643310">
            <w:pPr>
              <w:rPr>
                <w:color w:val="FFFFFF" w:themeColor="background1"/>
              </w:rPr>
            </w:pPr>
            <w:r w:rsidRPr="00897236">
              <w:rPr>
                <w:color w:val="000000" w:themeColor="text1"/>
              </w:rPr>
              <w:t>3.</w:t>
            </w:r>
          </w:p>
        </w:tc>
        <w:tc>
          <w:tcPr>
            <w:tcW w:w="5670" w:type="dxa"/>
          </w:tcPr>
          <w:p w14:paraId="1BCBB110" w14:textId="1B5528EF" w:rsidR="00643310" w:rsidRPr="00453203" w:rsidRDefault="00643310" w:rsidP="007610F1">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5A0FB5">
              <w:t>How frequent are exceptions to the main business processes of the system?  How will exception affect data integrity?</w:t>
            </w:r>
          </w:p>
        </w:tc>
        <w:tc>
          <w:tcPr>
            <w:tcW w:w="2785" w:type="dxa"/>
          </w:tcPr>
          <w:p w14:paraId="70546370" w14:textId="1A8450EF" w:rsidR="00643310" w:rsidRPr="00453203" w:rsidRDefault="00643310" w:rsidP="007610F1">
            <w:pPr>
              <w:cnfStyle w:val="000000000000" w:firstRow="0" w:lastRow="0" w:firstColumn="0" w:lastColumn="0" w:oddVBand="0" w:evenVBand="0" w:oddHBand="0" w:evenHBand="0" w:firstRowFirstColumn="0" w:firstRowLastColumn="0" w:lastRowFirstColumn="0" w:lastRowLastColumn="0"/>
            </w:pPr>
            <w:r>
              <w:t>3. Design</w:t>
            </w:r>
          </w:p>
        </w:tc>
      </w:tr>
      <w:tr w:rsidR="00643310" w14:paraId="56017AF5" w14:textId="77777777" w:rsidTr="00521A0F">
        <w:tc>
          <w:tcPr>
            <w:cnfStyle w:val="001000000000" w:firstRow="0" w:lastRow="0" w:firstColumn="1" w:lastColumn="0" w:oddVBand="0" w:evenVBand="0" w:oddHBand="0" w:evenHBand="0" w:firstRowFirstColumn="0" w:firstRowLastColumn="0" w:lastRowFirstColumn="0" w:lastRowLastColumn="0"/>
            <w:tcW w:w="895" w:type="dxa"/>
            <w:tcBorders>
              <w:bottom w:val="single" w:sz="4" w:space="0" w:color="999999" w:themeColor="text1" w:themeTint="66"/>
            </w:tcBorders>
            <w:shd w:val="clear" w:color="auto" w:fill="009193"/>
          </w:tcPr>
          <w:p w14:paraId="2EE52213" w14:textId="45E964B6" w:rsidR="00643310" w:rsidRPr="00643310" w:rsidRDefault="00643310" w:rsidP="00643310">
            <w:r w:rsidRPr="00897236">
              <w:rPr>
                <w:color w:val="000000" w:themeColor="text1"/>
              </w:rPr>
              <w:t>4.</w:t>
            </w:r>
          </w:p>
        </w:tc>
        <w:tc>
          <w:tcPr>
            <w:tcW w:w="5670" w:type="dxa"/>
          </w:tcPr>
          <w:p w14:paraId="2E0071E5" w14:textId="5D94C20C" w:rsidR="00643310" w:rsidRPr="000508BF" w:rsidRDefault="00643310" w:rsidP="005A0FB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0508BF">
              <w:t>How will data validation occur for direct data entry or data inserted via integrations?</w:t>
            </w:r>
          </w:p>
          <w:p w14:paraId="4167236A" w14:textId="621E1796" w:rsidR="00643310" w:rsidRPr="00453203" w:rsidRDefault="00643310" w:rsidP="005A0FB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5A0FB5">
              <w:t>How will data integrity be measured and managed over time?  What audits are needed?</w:t>
            </w:r>
          </w:p>
        </w:tc>
        <w:tc>
          <w:tcPr>
            <w:tcW w:w="2785" w:type="dxa"/>
          </w:tcPr>
          <w:p w14:paraId="2CC67EF6" w14:textId="0ECDD54C" w:rsidR="00643310" w:rsidRPr="00453203" w:rsidRDefault="00643310" w:rsidP="007610F1">
            <w:pPr>
              <w:cnfStyle w:val="000000000000" w:firstRow="0" w:lastRow="0" w:firstColumn="0" w:lastColumn="0" w:oddVBand="0" w:evenVBand="0" w:oddHBand="0" w:evenHBand="0" w:firstRowFirstColumn="0" w:firstRowLastColumn="0" w:lastRowFirstColumn="0" w:lastRowLastColumn="0"/>
            </w:pPr>
            <w:r>
              <w:t>4. Implementation</w:t>
            </w:r>
          </w:p>
        </w:tc>
      </w:tr>
      <w:tr w:rsidR="00643310" w14:paraId="27BFB3B2" w14:textId="77777777" w:rsidTr="00521A0F">
        <w:tc>
          <w:tcPr>
            <w:cnfStyle w:val="001000000000" w:firstRow="0" w:lastRow="0" w:firstColumn="1" w:lastColumn="0" w:oddVBand="0" w:evenVBand="0" w:oddHBand="0" w:evenHBand="0" w:firstRowFirstColumn="0" w:firstRowLastColumn="0" w:lastRowFirstColumn="0" w:lastRowLastColumn="0"/>
            <w:tcW w:w="895" w:type="dxa"/>
            <w:tcBorders>
              <w:bottom w:val="single" w:sz="4" w:space="0" w:color="999999" w:themeColor="text1" w:themeTint="66"/>
            </w:tcBorders>
            <w:shd w:val="clear" w:color="auto" w:fill="FFD966" w:themeFill="accent4" w:themeFillTint="99"/>
          </w:tcPr>
          <w:p w14:paraId="1A6DD330" w14:textId="3ABB62D3" w:rsidR="00643310" w:rsidRPr="00643310" w:rsidRDefault="00643310" w:rsidP="00643310">
            <w:pPr>
              <w:rPr>
                <w:rFonts w:cstheme="minorHAnsi"/>
                <w:color w:val="FFFFFF" w:themeColor="background1"/>
              </w:rPr>
            </w:pPr>
            <w:r w:rsidRPr="00897236">
              <w:rPr>
                <w:color w:val="000000" w:themeColor="text1"/>
              </w:rPr>
              <w:t>5.</w:t>
            </w:r>
          </w:p>
        </w:tc>
        <w:tc>
          <w:tcPr>
            <w:tcW w:w="5670" w:type="dxa"/>
          </w:tcPr>
          <w:p w14:paraId="5EE7A488" w14:textId="2758F2F8" w:rsidR="00643310" w:rsidRPr="000508BF" w:rsidRDefault="00643310" w:rsidP="005A0FB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0508BF">
              <w:rPr>
                <w:rFonts w:cstheme="minorHAnsi"/>
              </w:rPr>
              <w:t>What is the system test plan?</w:t>
            </w:r>
          </w:p>
          <w:p w14:paraId="779FDAEE" w14:textId="77777777" w:rsidR="00643310" w:rsidRPr="000508BF" w:rsidRDefault="00643310" w:rsidP="005A0FB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0508BF">
              <w:rPr>
                <w:rFonts w:cstheme="minorHAnsi"/>
              </w:rPr>
              <w:t>How will data conversions be validated?</w:t>
            </w:r>
          </w:p>
          <w:p w14:paraId="79C3AF8D" w14:textId="4A9EE162" w:rsidR="00643310" w:rsidRPr="00453203" w:rsidRDefault="00643310" w:rsidP="005A0FB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5A0FB5">
              <w:rPr>
                <w:rFonts w:cstheme="minorHAnsi"/>
              </w:rPr>
              <w:t>How will data validation controls be tested?</w:t>
            </w:r>
          </w:p>
        </w:tc>
        <w:tc>
          <w:tcPr>
            <w:tcW w:w="2785" w:type="dxa"/>
          </w:tcPr>
          <w:p w14:paraId="63329D0C" w14:textId="6A576337" w:rsidR="00643310" w:rsidRPr="00453203" w:rsidRDefault="00643310" w:rsidP="007610F1">
            <w:pPr>
              <w:cnfStyle w:val="000000000000" w:firstRow="0" w:lastRow="0" w:firstColumn="0" w:lastColumn="0" w:oddVBand="0" w:evenVBand="0" w:oddHBand="0" w:evenHBand="0" w:firstRowFirstColumn="0" w:firstRowLastColumn="0" w:lastRowFirstColumn="0" w:lastRowLastColumn="0"/>
            </w:pPr>
            <w:r>
              <w:t>5. Testing and Integration</w:t>
            </w:r>
          </w:p>
        </w:tc>
      </w:tr>
      <w:tr w:rsidR="00643310" w14:paraId="6965C8DF" w14:textId="77777777" w:rsidTr="00521A0F">
        <w:tc>
          <w:tcPr>
            <w:cnfStyle w:val="001000000000" w:firstRow="0" w:lastRow="0" w:firstColumn="1" w:lastColumn="0" w:oddVBand="0" w:evenVBand="0" w:oddHBand="0" w:evenHBand="0" w:firstRowFirstColumn="0" w:firstRowLastColumn="0" w:lastRowFirstColumn="0" w:lastRowLastColumn="0"/>
            <w:tcW w:w="895" w:type="dxa"/>
            <w:shd w:val="clear" w:color="auto" w:fill="ED7D31" w:themeFill="accent2"/>
          </w:tcPr>
          <w:p w14:paraId="26ED2590" w14:textId="56AFCB68" w:rsidR="00643310" w:rsidRPr="00643310" w:rsidRDefault="00643310" w:rsidP="00643310">
            <w:pPr>
              <w:rPr>
                <w:rFonts w:cstheme="minorHAnsi"/>
                <w:color w:val="FFFFFF" w:themeColor="background1"/>
              </w:rPr>
            </w:pPr>
            <w:r w:rsidRPr="00897236">
              <w:rPr>
                <w:color w:val="000000" w:themeColor="text1"/>
              </w:rPr>
              <w:t>6.</w:t>
            </w:r>
          </w:p>
        </w:tc>
        <w:tc>
          <w:tcPr>
            <w:tcW w:w="5670" w:type="dxa"/>
          </w:tcPr>
          <w:p w14:paraId="46920549" w14:textId="024B89AB" w:rsidR="00643310" w:rsidRPr="00453203" w:rsidRDefault="00643310" w:rsidP="007610F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5A0FB5">
              <w:rPr>
                <w:rFonts w:cstheme="minorHAnsi"/>
              </w:rPr>
              <w:t>Where will user questions about the data be directed?</w:t>
            </w:r>
          </w:p>
        </w:tc>
        <w:tc>
          <w:tcPr>
            <w:tcW w:w="2785" w:type="dxa"/>
          </w:tcPr>
          <w:p w14:paraId="6AE18986" w14:textId="3DCEE00A" w:rsidR="00643310" w:rsidRDefault="00643310" w:rsidP="007610F1">
            <w:pPr>
              <w:cnfStyle w:val="000000000000" w:firstRow="0" w:lastRow="0" w:firstColumn="0" w:lastColumn="0" w:oddVBand="0" w:evenVBand="0" w:oddHBand="0" w:evenHBand="0" w:firstRowFirstColumn="0" w:firstRowLastColumn="0" w:lastRowFirstColumn="0" w:lastRowLastColumn="0"/>
            </w:pPr>
            <w:r>
              <w:t>6. Maintenance</w:t>
            </w:r>
          </w:p>
        </w:tc>
      </w:tr>
    </w:tbl>
    <w:p w14:paraId="016E578B" w14:textId="48F28293" w:rsidR="00E17211" w:rsidRDefault="00E17211"/>
    <w:p w14:paraId="4A10498F" w14:textId="77777777" w:rsidR="005A0FB5" w:rsidRDefault="005A0FB5"/>
    <w:p w14:paraId="062931AA" w14:textId="19995038" w:rsidR="00031C71" w:rsidRPr="00B100D4" w:rsidRDefault="00031C71" w:rsidP="005E0BA3">
      <w:pPr>
        <w:pStyle w:val="Heading2"/>
      </w:pPr>
      <w:r w:rsidRPr="00B100D4">
        <w:t>Reporting and Analysis</w:t>
      </w:r>
    </w:p>
    <w:p w14:paraId="33AE7256" w14:textId="223A0CD8" w:rsidR="005A0FB5" w:rsidRDefault="00331736">
      <w:r>
        <w:t xml:space="preserve">This section addresses the </w:t>
      </w:r>
      <w:r w:rsidR="005A68BF">
        <w:t>reporting needs within the system itself and downstream systems or data repositories</w:t>
      </w:r>
      <w:r w:rsidR="00C0671C">
        <w:t xml:space="preserve"> including the data catalog.</w:t>
      </w:r>
    </w:p>
    <w:p w14:paraId="115325C3" w14:textId="77777777" w:rsidR="00494D5B" w:rsidRDefault="00494D5B"/>
    <w:tbl>
      <w:tblPr>
        <w:tblStyle w:val="GridTable1Light"/>
        <w:tblW w:w="0" w:type="auto"/>
        <w:tblLook w:val="04A0" w:firstRow="1" w:lastRow="0" w:firstColumn="1" w:lastColumn="0" w:noHBand="0" w:noVBand="1"/>
      </w:tblPr>
      <w:tblGrid>
        <w:gridCol w:w="895"/>
        <w:gridCol w:w="5782"/>
        <w:gridCol w:w="2673"/>
      </w:tblGrid>
      <w:tr w:rsidR="00643310" w14:paraId="14CAFFD4" w14:textId="77777777" w:rsidTr="00521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7491FAE" w14:textId="5B698876" w:rsidR="00643310" w:rsidRDefault="00521A0F" w:rsidP="007610F1">
            <w:r>
              <w:t>SDLC #</w:t>
            </w:r>
          </w:p>
        </w:tc>
        <w:tc>
          <w:tcPr>
            <w:tcW w:w="5782" w:type="dxa"/>
          </w:tcPr>
          <w:p w14:paraId="28680916" w14:textId="776275AB" w:rsidR="00643310" w:rsidRDefault="00643310" w:rsidP="007610F1">
            <w:pPr>
              <w:cnfStyle w:val="100000000000" w:firstRow="1" w:lastRow="0" w:firstColumn="0" w:lastColumn="0" w:oddVBand="0" w:evenVBand="0" w:oddHBand="0" w:evenHBand="0" w:firstRowFirstColumn="0" w:firstRowLastColumn="0" w:lastRowFirstColumn="0" w:lastRowLastColumn="0"/>
            </w:pPr>
            <w:r>
              <w:t>Data Requirement Elements</w:t>
            </w:r>
          </w:p>
        </w:tc>
        <w:tc>
          <w:tcPr>
            <w:tcW w:w="2673" w:type="dxa"/>
          </w:tcPr>
          <w:p w14:paraId="3A316A62" w14:textId="6391F2A4" w:rsidR="00643310" w:rsidRDefault="00643310" w:rsidP="007610F1">
            <w:pPr>
              <w:cnfStyle w:val="100000000000" w:firstRow="1" w:lastRow="0" w:firstColumn="0" w:lastColumn="0" w:oddVBand="0" w:evenVBand="0" w:oddHBand="0" w:evenHBand="0" w:firstRowFirstColumn="0" w:firstRowLastColumn="0" w:lastRowFirstColumn="0" w:lastRowLastColumn="0"/>
            </w:pPr>
            <w:r>
              <w:t>Corresponding Software Development Life Cycle Phase</w:t>
            </w:r>
          </w:p>
        </w:tc>
      </w:tr>
      <w:tr w:rsidR="00643310" w14:paraId="1A032D62" w14:textId="77777777" w:rsidTr="00521A0F">
        <w:tc>
          <w:tcPr>
            <w:cnfStyle w:val="001000000000" w:firstRow="0" w:lastRow="0" w:firstColumn="1" w:lastColumn="0" w:oddVBand="0" w:evenVBand="0" w:oddHBand="0" w:evenHBand="0" w:firstRowFirstColumn="0" w:firstRowLastColumn="0" w:lastRowFirstColumn="0" w:lastRowLastColumn="0"/>
            <w:tcW w:w="895" w:type="dxa"/>
            <w:tcBorders>
              <w:top w:val="single" w:sz="12" w:space="0" w:color="666666" w:themeColor="text1" w:themeTint="99"/>
              <w:bottom w:val="single" w:sz="4" w:space="0" w:color="999999" w:themeColor="text1" w:themeTint="66"/>
            </w:tcBorders>
            <w:shd w:val="clear" w:color="auto" w:fill="00B0F0"/>
          </w:tcPr>
          <w:p w14:paraId="1DBCC452" w14:textId="5B19F912" w:rsidR="00643310" w:rsidRPr="000508BF" w:rsidRDefault="00643310" w:rsidP="00897236">
            <w:pPr>
              <w:rPr>
                <w:rFonts w:ascii="Calibri" w:hAnsi="Calibri" w:cs="Calibri"/>
              </w:rPr>
            </w:pPr>
            <w:r w:rsidRPr="00897236">
              <w:rPr>
                <w:color w:val="000000" w:themeColor="text1"/>
              </w:rPr>
              <w:t>3.</w:t>
            </w:r>
          </w:p>
        </w:tc>
        <w:tc>
          <w:tcPr>
            <w:tcW w:w="5782" w:type="dxa"/>
          </w:tcPr>
          <w:p w14:paraId="7B27627E" w14:textId="6B5101BE" w:rsidR="00643310" w:rsidRPr="000508BF" w:rsidRDefault="00643310" w:rsidP="005A0FB5">
            <w:pPr>
              <w:pStyle w:val="NormalWeb"/>
              <w:numPr>
                <w:ilvl w:val="0"/>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508BF">
              <w:rPr>
                <w:rFonts w:ascii="Calibri" w:hAnsi="Calibri" w:cs="Calibri"/>
                <w:sz w:val="22"/>
                <w:szCs w:val="22"/>
              </w:rPr>
              <w:t>Where will reporting and analysis occur?  Are reporting roles needed in the system?</w:t>
            </w:r>
          </w:p>
          <w:p w14:paraId="30FA6905" w14:textId="77777777" w:rsidR="00643310" w:rsidRPr="000508BF" w:rsidRDefault="00643310" w:rsidP="005A0FB5">
            <w:pPr>
              <w:pStyle w:val="NormalWeb"/>
              <w:numPr>
                <w:ilvl w:val="0"/>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508BF">
              <w:rPr>
                <w:rFonts w:ascii="Calibri" w:hAnsi="Calibri" w:cs="Calibri"/>
                <w:sz w:val="22"/>
                <w:szCs w:val="22"/>
              </w:rPr>
              <w:t>Will data be shared externally?  Is a use or sharing agreement needed?</w:t>
            </w:r>
          </w:p>
          <w:p w14:paraId="119BB85D" w14:textId="77777777" w:rsidR="00643310" w:rsidRPr="000508BF" w:rsidRDefault="00643310" w:rsidP="005A0FB5">
            <w:pPr>
              <w:pStyle w:val="NormalWeb"/>
              <w:numPr>
                <w:ilvl w:val="0"/>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508BF">
              <w:rPr>
                <w:rFonts w:ascii="Calibri" w:hAnsi="Calibri" w:cs="Calibri"/>
                <w:sz w:val="22"/>
                <w:szCs w:val="22"/>
              </w:rPr>
              <w:lastRenderedPageBreak/>
              <w:t>Will the data flow to a data lake or warehouse?  Are integrations needed in or out?</w:t>
            </w:r>
          </w:p>
          <w:p w14:paraId="1DFC8F92" w14:textId="77777777" w:rsidR="00643310" w:rsidRPr="000508BF" w:rsidRDefault="00643310" w:rsidP="000508BF">
            <w:pPr>
              <w:pStyle w:val="NormalWeb"/>
              <w:numPr>
                <w:ilvl w:val="1"/>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508BF">
              <w:rPr>
                <w:rFonts w:ascii="Calibri" w:hAnsi="Calibri" w:cs="Calibri"/>
                <w:sz w:val="22"/>
                <w:szCs w:val="22"/>
              </w:rPr>
              <w:t>What views will be needed to support analysis and reporting?</w:t>
            </w:r>
          </w:p>
          <w:p w14:paraId="7D1C87F6" w14:textId="77777777" w:rsidR="00643310" w:rsidRPr="000508BF" w:rsidRDefault="00643310" w:rsidP="000508BF">
            <w:pPr>
              <w:pStyle w:val="NormalWeb"/>
              <w:numPr>
                <w:ilvl w:val="1"/>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508BF">
              <w:rPr>
                <w:rFonts w:ascii="Calibri" w:hAnsi="Calibri" w:cs="Calibri"/>
                <w:sz w:val="22"/>
                <w:szCs w:val="22"/>
              </w:rPr>
              <w:t>What analysis is needed such as trends over time, period-over-period, internal vs. external benchmarks, actuals vs. goals, etc.)</w:t>
            </w:r>
          </w:p>
          <w:p w14:paraId="4A98E3D9" w14:textId="77777777" w:rsidR="00643310" w:rsidRPr="000508BF" w:rsidRDefault="00643310" w:rsidP="000508BF">
            <w:pPr>
              <w:pStyle w:val="NormalWeb"/>
              <w:numPr>
                <w:ilvl w:val="1"/>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0508BF">
              <w:rPr>
                <w:rFonts w:ascii="Calibri" w:hAnsi="Calibri" w:cs="Calibri"/>
                <w:sz w:val="22"/>
                <w:szCs w:val="22"/>
              </w:rPr>
              <w:t>Will data be de-identified for analysis purposes?  How will de-identification be accomplished?</w:t>
            </w:r>
          </w:p>
          <w:p w14:paraId="4AC533C5" w14:textId="6669E2DB" w:rsidR="00643310" w:rsidRPr="00453203" w:rsidRDefault="00643310" w:rsidP="005A0FB5">
            <w:pPr>
              <w:pStyle w:val="NormalWeb"/>
              <w:numPr>
                <w:ilvl w:val="0"/>
                <w:numId w:val="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Bidi"/>
              </w:rPr>
            </w:pPr>
            <w:r w:rsidRPr="005A0FB5">
              <w:rPr>
                <w:rFonts w:ascii="Calibri" w:hAnsi="Calibri" w:cs="Calibri"/>
                <w:sz w:val="22"/>
                <w:szCs w:val="22"/>
              </w:rPr>
              <w:t>As reports are designed, plan for certification for those that will be widely used or are enterprise in scope and collect general report metadata such as purpose and description - the "what" and the "why" - during this stage.</w:t>
            </w:r>
          </w:p>
        </w:tc>
        <w:tc>
          <w:tcPr>
            <w:tcW w:w="2673" w:type="dxa"/>
          </w:tcPr>
          <w:p w14:paraId="0A5FD88C" w14:textId="36C6EA66" w:rsidR="00643310" w:rsidRPr="00453203" w:rsidRDefault="00643310" w:rsidP="007610F1">
            <w:pPr>
              <w:cnfStyle w:val="000000000000" w:firstRow="0" w:lastRow="0" w:firstColumn="0" w:lastColumn="0" w:oddVBand="0" w:evenVBand="0" w:oddHBand="0" w:evenHBand="0" w:firstRowFirstColumn="0" w:firstRowLastColumn="0" w:lastRowFirstColumn="0" w:lastRowLastColumn="0"/>
            </w:pPr>
            <w:r>
              <w:lastRenderedPageBreak/>
              <w:t>3. Design</w:t>
            </w:r>
          </w:p>
        </w:tc>
      </w:tr>
      <w:tr w:rsidR="00643310" w14:paraId="16224999" w14:textId="77777777" w:rsidTr="00521A0F">
        <w:tc>
          <w:tcPr>
            <w:cnfStyle w:val="001000000000" w:firstRow="0" w:lastRow="0" w:firstColumn="1" w:lastColumn="0" w:oddVBand="0" w:evenVBand="0" w:oddHBand="0" w:evenHBand="0" w:firstRowFirstColumn="0" w:firstRowLastColumn="0" w:lastRowFirstColumn="0" w:lastRowLastColumn="0"/>
            <w:tcW w:w="895" w:type="dxa"/>
            <w:tcBorders>
              <w:bottom w:val="single" w:sz="4" w:space="0" w:color="999999" w:themeColor="text1" w:themeTint="66"/>
            </w:tcBorders>
            <w:shd w:val="clear" w:color="auto" w:fill="009193"/>
          </w:tcPr>
          <w:p w14:paraId="1CCAB68C" w14:textId="14C4C303" w:rsidR="00643310" w:rsidRPr="00643310" w:rsidRDefault="00643310" w:rsidP="00643310">
            <w:pPr>
              <w:rPr>
                <w:rFonts w:cstheme="minorHAnsi"/>
              </w:rPr>
            </w:pPr>
            <w:r w:rsidRPr="00897236">
              <w:rPr>
                <w:color w:val="000000" w:themeColor="text1"/>
              </w:rPr>
              <w:t>4.</w:t>
            </w:r>
          </w:p>
        </w:tc>
        <w:tc>
          <w:tcPr>
            <w:tcW w:w="5782" w:type="dxa"/>
          </w:tcPr>
          <w:p w14:paraId="5BA0061E" w14:textId="6DC43FA6" w:rsidR="00643310" w:rsidRPr="00453203" w:rsidRDefault="00643310" w:rsidP="005A0FB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5A0FB5">
              <w:rPr>
                <w:rFonts w:cstheme="minorHAnsi"/>
              </w:rPr>
              <w:t>As reports are developed, create metadata</w:t>
            </w:r>
            <w:r>
              <w:rPr>
                <w:rFonts w:cstheme="minorHAnsi"/>
              </w:rPr>
              <w:t>,</w:t>
            </w:r>
            <w:r w:rsidRPr="005A0FB5">
              <w:rPr>
                <w:rFonts w:cstheme="minorHAnsi"/>
              </w:rPr>
              <w:t xml:space="preserve"> and populate catalog template (unless system will populate data catalog via integration)</w:t>
            </w:r>
          </w:p>
        </w:tc>
        <w:tc>
          <w:tcPr>
            <w:tcW w:w="2673" w:type="dxa"/>
          </w:tcPr>
          <w:p w14:paraId="25179E58" w14:textId="5584A3B9" w:rsidR="00643310" w:rsidRPr="00453203" w:rsidRDefault="00643310" w:rsidP="005A0FB5">
            <w:pPr>
              <w:cnfStyle w:val="000000000000" w:firstRow="0" w:lastRow="0" w:firstColumn="0" w:lastColumn="0" w:oddVBand="0" w:evenVBand="0" w:oddHBand="0" w:evenHBand="0" w:firstRowFirstColumn="0" w:firstRowLastColumn="0" w:lastRowFirstColumn="0" w:lastRowLastColumn="0"/>
            </w:pPr>
            <w:r>
              <w:t>4. Implementation</w:t>
            </w:r>
          </w:p>
        </w:tc>
      </w:tr>
      <w:tr w:rsidR="00643310" w14:paraId="7752316E" w14:textId="77777777" w:rsidTr="00521A0F">
        <w:tc>
          <w:tcPr>
            <w:cnfStyle w:val="001000000000" w:firstRow="0" w:lastRow="0" w:firstColumn="1" w:lastColumn="0" w:oddVBand="0" w:evenVBand="0" w:oddHBand="0" w:evenHBand="0" w:firstRowFirstColumn="0" w:firstRowLastColumn="0" w:lastRowFirstColumn="0" w:lastRowLastColumn="0"/>
            <w:tcW w:w="895" w:type="dxa"/>
            <w:shd w:val="clear" w:color="auto" w:fill="FFC000"/>
          </w:tcPr>
          <w:p w14:paraId="05CD389B" w14:textId="781896CB" w:rsidR="00643310" w:rsidRPr="00643310" w:rsidRDefault="00643310" w:rsidP="00643310">
            <w:pPr>
              <w:rPr>
                <w:rFonts w:cstheme="minorHAnsi"/>
              </w:rPr>
            </w:pPr>
            <w:r w:rsidRPr="00897236">
              <w:rPr>
                <w:color w:val="000000" w:themeColor="text1"/>
              </w:rPr>
              <w:t>5.</w:t>
            </w:r>
          </w:p>
        </w:tc>
        <w:tc>
          <w:tcPr>
            <w:tcW w:w="5782" w:type="dxa"/>
          </w:tcPr>
          <w:p w14:paraId="75C85B3B" w14:textId="27C9DA6C" w:rsidR="00643310" w:rsidRPr="00453203" w:rsidRDefault="00643310" w:rsidP="005A0FB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5A0FB5">
              <w:rPr>
                <w:rFonts w:cstheme="minorHAnsi"/>
              </w:rPr>
              <w:t>How will reports and dashboards be tested and validated?</w:t>
            </w:r>
          </w:p>
        </w:tc>
        <w:tc>
          <w:tcPr>
            <w:tcW w:w="2673" w:type="dxa"/>
          </w:tcPr>
          <w:p w14:paraId="2260D182" w14:textId="1B385592" w:rsidR="00643310" w:rsidRPr="00453203" w:rsidRDefault="00643310" w:rsidP="005A0FB5">
            <w:pPr>
              <w:cnfStyle w:val="000000000000" w:firstRow="0" w:lastRow="0" w:firstColumn="0" w:lastColumn="0" w:oddVBand="0" w:evenVBand="0" w:oddHBand="0" w:evenHBand="0" w:firstRowFirstColumn="0" w:firstRowLastColumn="0" w:lastRowFirstColumn="0" w:lastRowLastColumn="0"/>
            </w:pPr>
            <w:r>
              <w:t xml:space="preserve">5. </w:t>
            </w:r>
            <w:r w:rsidRPr="005A0FB5">
              <w:t>Testing and Integration</w:t>
            </w:r>
          </w:p>
        </w:tc>
      </w:tr>
    </w:tbl>
    <w:p w14:paraId="3260538C" w14:textId="77777777" w:rsidR="005A0FB5" w:rsidRDefault="005A0FB5"/>
    <w:p w14:paraId="5254AE98" w14:textId="15BAEBD1" w:rsidR="00E17211" w:rsidRDefault="00E17211"/>
    <w:p w14:paraId="3EF576AF" w14:textId="42411145" w:rsidR="00E17211" w:rsidRPr="00B100D4" w:rsidRDefault="00E17211" w:rsidP="005E0BA3">
      <w:pPr>
        <w:pStyle w:val="Heading2"/>
      </w:pPr>
      <w:r w:rsidRPr="00B100D4">
        <w:t>Data Security and Privacy</w:t>
      </w:r>
    </w:p>
    <w:p w14:paraId="233460E0" w14:textId="35AC6B44" w:rsidR="004E2788" w:rsidRDefault="004E2788">
      <w:r>
        <w:t xml:space="preserve">This section addresses the </w:t>
      </w:r>
      <w:r w:rsidR="00396CC5">
        <w:t>ways that da</w:t>
      </w:r>
      <w:r w:rsidR="007150FC">
        <w:t>ta</w:t>
      </w:r>
      <w:r w:rsidR="00396CC5">
        <w:t xml:space="preserve"> will be secured and protected and how </w:t>
      </w:r>
      <w:r w:rsidR="00FD40BA">
        <w:t>access and distribution of data will be managed.</w:t>
      </w:r>
    </w:p>
    <w:p w14:paraId="4D1C79C2" w14:textId="77777777" w:rsidR="00494D5B" w:rsidRDefault="00494D5B"/>
    <w:tbl>
      <w:tblPr>
        <w:tblStyle w:val="GridTable1Light"/>
        <w:tblW w:w="9586" w:type="dxa"/>
        <w:tblLook w:val="04A0" w:firstRow="1" w:lastRow="0" w:firstColumn="1" w:lastColumn="0" w:noHBand="0" w:noVBand="1"/>
      </w:tblPr>
      <w:tblGrid>
        <w:gridCol w:w="905"/>
        <w:gridCol w:w="5947"/>
        <w:gridCol w:w="2734"/>
      </w:tblGrid>
      <w:tr w:rsidR="00A33E4C" w14:paraId="201FD733" w14:textId="77777777" w:rsidTr="00521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dxa"/>
          </w:tcPr>
          <w:p w14:paraId="23264B51" w14:textId="6AE82D00" w:rsidR="00A33E4C" w:rsidRDefault="00521A0F" w:rsidP="007610F1">
            <w:r>
              <w:t>SDLC #</w:t>
            </w:r>
          </w:p>
        </w:tc>
        <w:tc>
          <w:tcPr>
            <w:tcW w:w="5947" w:type="dxa"/>
          </w:tcPr>
          <w:p w14:paraId="4EB3323E" w14:textId="2D1BEB80" w:rsidR="00A33E4C" w:rsidRDefault="00A33E4C" w:rsidP="007610F1">
            <w:pPr>
              <w:cnfStyle w:val="100000000000" w:firstRow="1" w:lastRow="0" w:firstColumn="0" w:lastColumn="0" w:oddVBand="0" w:evenVBand="0" w:oddHBand="0" w:evenHBand="0" w:firstRowFirstColumn="0" w:firstRowLastColumn="0" w:lastRowFirstColumn="0" w:lastRowLastColumn="0"/>
            </w:pPr>
            <w:r>
              <w:t>Data Requirement Elements</w:t>
            </w:r>
          </w:p>
        </w:tc>
        <w:tc>
          <w:tcPr>
            <w:tcW w:w="2734" w:type="dxa"/>
          </w:tcPr>
          <w:p w14:paraId="4B9B4E83" w14:textId="77777777" w:rsidR="00A33E4C" w:rsidRDefault="00A33E4C" w:rsidP="007610F1">
            <w:pPr>
              <w:cnfStyle w:val="100000000000" w:firstRow="1" w:lastRow="0" w:firstColumn="0" w:lastColumn="0" w:oddVBand="0" w:evenVBand="0" w:oddHBand="0" w:evenHBand="0" w:firstRowFirstColumn="0" w:firstRowLastColumn="0" w:lastRowFirstColumn="0" w:lastRowLastColumn="0"/>
            </w:pPr>
            <w:r>
              <w:t>Corresponding Software Development Life Cycle Phase</w:t>
            </w:r>
          </w:p>
        </w:tc>
      </w:tr>
      <w:tr w:rsidR="00521A0F" w14:paraId="464EAE62" w14:textId="77777777" w:rsidTr="00521A0F">
        <w:tc>
          <w:tcPr>
            <w:cnfStyle w:val="001000000000" w:firstRow="0" w:lastRow="0" w:firstColumn="1" w:lastColumn="0" w:oddVBand="0" w:evenVBand="0" w:oddHBand="0" w:evenHBand="0" w:firstRowFirstColumn="0" w:firstRowLastColumn="0" w:lastRowFirstColumn="0" w:lastRowLastColumn="0"/>
            <w:tcW w:w="905" w:type="dxa"/>
            <w:tcBorders>
              <w:top w:val="single" w:sz="12" w:space="0" w:color="666666" w:themeColor="text1" w:themeTint="99"/>
              <w:bottom w:val="single" w:sz="4" w:space="0" w:color="999999" w:themeColor="text1" w:themeTint="66"/>
            </w:tcBorders>
            <w:shd w:val="clear" w:color="auto" w:fill="002060"/>
          </w:tcPr>
          <w:p w14:paraId="7B513812" w14:textId="14B71838" w:rsidR="00A33E4C" w:rsidRPr="00A33E4C" w:rsidRDefault="00A33E4C" w:rsidP="00A33E4C">
            <w:pPr>
              <w:rPr>
                <w:rFonts w:cstheme="minorHAnsi"/>
              </w:rPr>
            </w:pPr>
            <w:r w:rsidRPr="00A33E4C">
              <w:rPr>
                <w:rFonts w:cstheme="minorHAnsi"/>
                <w:color w:val="FFFFFF" w:themeColor="background1"/>
              </w:rPr>
              <w:t>2.</w:t>
            </w:r>
          </w:p>
        </w:tc>
        <w:tc>
          <w:tcPr>
            <w:tcW w:w="5947" w:type="dxa"/>
          </w:tcPr>
          <w:p w14:paraId="166CF396" w14:textId="0F2436A6" w:rsidR="00A33E4C" w:rsidRPr="000508BF" w:rsidRDefault="00A33E4C" w:rsidP="00494D5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0508BF">
              <w:rPr>
                <w:rFonts w:cstheme="minorHAnsi"/>
              </w:rPr>
              <w:t>What regulated data will be in the system such as PII, PCI, etc.?</w:t>
            </w:r>
          </w:p>
          <w:p w14:paraId="6CC97DE2" w14:textId="77777777" w:rsidR="00A33E4C" w:rsidRPr="000508BF" w:rsidRDefault="00A33E4C" w:rsidP="00494D5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0508BF">
              <w:rPr>
                <w:rFonts w:cstheme="minorHAnsi"/>
              </w:rPr>
              <w:t>What is the classification of the data in the system?</w:t>
            </w:r>
          </w:p>
          <w:p w14:paraId="7127D791" w14:textId="08EF3061" w:rsidR="00A33E4C" w:rsidRPr="00453203" w:rsidRDefault="00A33E4C" w:rsidP="00494D5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494D5B">
              <w:rPr>
                <w:rFonts w:cstheme="minorHAnsi"/>
              </w:rPr>
              <w:t>What risk assessment is</w:t>
            </w:r>
            <w:r w:rsidRPr="00494D5B">
              <w:rPr>
                <w:rFonts w:ascii="Calibri" w:hAnsi="Calibri" w:cs="Calibri"/>
              </w:rPr>
              <w:t xml:space="preserve"> needed?</w:t>
            </w:r>
          </w:p>
        </w:tc>
        <w:tc>
          <w:tcPr>
            <w:tcW w:w="2734" w:type="dxa"/>
          </w:tcPr>
          <w:p w14:paraId="2085C120" w14:textId="5E92CECC" w:rsidR="00A33E4C" w:rsidRPr="00453203" w:rsidRDefault="00A33E4C" w:rsidP="007610F1">
            <w:pPr>
              <w:cnfStyle w:val="000000000000" w:firstRow="0" w:lastRow="0" w:firstColumn="0" w:lastColumn="0" w:oddVBand="0" w:evenVBand="0" w:oddHBand="0" w:evenHBand="0" w:firstRowFirstColumn="0" w:firstRowLastColumn="0" w:lastRowFirstColumn="0" w:lastRowLastColumn="0"/>
            </w:pPr>
            <w:r>
              <w:t>2. Analysis</w:t>
            </w:r>
          </w:p>
        </w:tc>
      </w:tr>
      <w:tr w:rsidR="00A33E4C" w14:paraId="25D50996" w14:textId="77777777" w:rsidTr="00521A0F">
        <w:tc>
          <w:tcPr>
            <w:cnfStyle w:val="001000000000" w:firstRow="0" w:lastRow="0" w:firstColumn="1" w:lastColumn="0" w:oddVBand="0" w:evenVBand="0" w:oddHBand="0" w:evenHBand="0" w:firstRowFirstColumn="0" w:firstRowLastColumn="0" w:lastRowFirstColumn="0" w:lastRowLastColumn="0"/>
            <w:tcW w:w="905" w:type="dxa"/>
            <w:tcBorders>
              <w:bottom w:val="single" w:sz="4" w:space="0" w:color="999999" w:themeColor="text1" w:themeTint="66"/>
            </w:tcBorders>
            <w:shd w:val="clear" w:color="auto" w:fill="00B0F0"/>
          </w:tcPr>
          <w:p w14:paraId="55A809DF" w14:textId="37FC5FC4" w:rsidR="00A33E4C" w:rsidRPr="00A33E4C" w:rsidRDefault="00A33E4C" w:rsidP="00A33E4C">
            <w:pPr>
              <w:rPr>
                <w:rFonts w:cstheme="minorHAnsi"/>
              </w:rPr>
            </w:pPr>
            <w:r w:rsidRPr="00897236">
              <w:rPr>
                <w:color w:val="000000" w:themeColor="text1"/>
              </w:rPr>
              <w:t>3.</w:t>
            </w:r>
          </w:p>
        </w:tc>
        <w:tc>
          <w:tcPr>
            <w:tcW w:w="5947" w:type="dxa"/>
          </w:tcPr>
          <w:p w14:paraId="6FF0A4F7" w14:textId="75E10C76" w:rsidR="00A33E4C" w:rsidRPr="000508BF" w:rsidRDefault="00A33E4C" w:rsidP="00494D5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0508BF">
              <w:rPr>
                <w:rFonts w:cstheme="minorHAnsi"/>
              </w:rPr>
              <w:t>How will the data be secured?</w:t>
            </w:r>
          </w:p>
          <w:p w14:paraId="7DF57D8E" w14:textId="77777777" w:rsidR="00A33E4C" w:rsidRPr="000508BF" w:rsidRDefault="00A33E4C" w:rsidP="00494D5B">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0508BF">
              <w:rPr>
                <w:rFonts w:cstheme="minorHAnsi"/>
              </w:rPr>
              <w:t>What access processes will be used to request system access?</w:t>
            </w:r>
          </w:p>
          <w:p w14:paraId="5384C390" w14:textId="4DDEAB18" w:rsidR="00A33E4C" w:rsidRPr="00453203" w:rsidRDefault="00A33E4C" w:rsidP="00494D5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494D5B">
              <w:rPr>
                <w:rFonts w:cstheme="minorHAnsi"/>
              </w:rPr>
              <w:t>What system roles will permit updates to system data?</w:t>
            </w:r>
          </w:p>
        </w:tc>
        <w:tc>
          <w:tcPr>
            <w:tcW w:w="2734" w:type="dxa"/>
          </w:tcPr>
          <w:p w14:paraId="274F3C9D" w14:textId="1324B6EF" w:rsidR="00A33E4C" w:rsidRPr="00453203" w:rsidRDefault="00A33E4C" w:rsidP="007610F1">
            <w:pPr>
              <w:cnfStyle w:val="000000000000" w:firstRow="0" w:lastRow="0" w:firstColumn="0" w:lastColumn="0" w:oddVBand="0" w:evenVBand="0" w:oddHBand="0" w:evenHBand="0" w:firstRowFirstColumn="0" w:firstRowLastColumn="0" w:lastRowFirstColumn="0" w:lastRowLastColumn="0"/>
            </w:pPr>
            <w:r>
              <w:t>3. Design</w:t>
            </w:r>
          </w:p>
        </w:tc>
      </w:tr>
      <w:tr w:rsidR="00521A0F" w14:paraId="099E8CA0" w14:textId="77777777" w:rsidTr="00521A0F">
        <w:tc>
          <w:tcPr>
            <w:cnfStyle w:val="001000000000" w:firstRow="0" w:lastRow="0" w:firstColumn="1" w:lastColumn="0" w:oddVBand="0" w:evenVBand="0" w:oddHBand="0" w:evenHBand="0" w:firstRowFirstColumn="0" w:firstRowLastColumn="0" w:lastRowFirstColumn="0" w:lastRowLastColumn="0"/>
            <w:tcW w:w="905" w:type="dxa"/>
            <w:tcBorders>
              <w:bottom w:val="single" w:sz="4" w:space="0" w:color="999999" w:themeColor="text1" w:themeTint="66"/>
            </w:tcBorders>
            <w:shd w:val="clear" w:color="auto" w:fill="009193"/>
          </w:tcPr>
          <w:p w14:paraId="5EFBC9A0" w14:textId="5DA7B4A8" w:rsidR="00A33E4C" w:rsidRPr="00A33E4C" w:rsidRDefault="00A33E4C" w:rsidP="00A33E4C">
            <w:pPr>
              <w:rPr>
                <w:rFonts w:cstheme="minorHAnsi"/>
              </w:rPr>
            </w:pPr>
            <w:r w:rsidRPr="00897236">
              <w:rPr>
                <w:color w:val="000000" w:themeColor="text1"/>
              </w:rPr>
              <w:t>4.</w:t>
            </w:r>
          </w:p>
        </w:tc>
        <w:tc>
          <w:tcPr>
            <w:tcW w:w="5947" w:type="dxa"/>
          </w:tcPr>
          <w:p w14:paraId="49207C1F" w14:textId="2A8F855B" w:rsidR="00A33E4C" w:rsidRPr="000508BF" w:rsidRDefault="00A33E4C" w:rsidP="00494D5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0508BF">
              <w:rPr>
                <w:rFonts w:cstheme="minorHAnsi"/>
              </w:rPr>
              <w:t>How will system use be monitored?  What logs will be created and how will they be managed?</w:t>
            </w:r>
          </w:p>
          <w:p w14:paraId="78DD7BF5" w14:textId="7E4688D9" w:rsidR="00A33E4C" w:rsidRPr="00453203" w:rsidRDefault="00A33E4C" w:rsidP="00494D5B">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494D5B">
              <w:rPr>
                <w:rFonts w:cstheme="minorHAnsi"/>
              </w:rPr>
              <w:t>Do they identify user activity?  What is the privacy impact?</w:t>
            </w:r>
          </w:p>
        </w:tc>
        <w:tc>
          <w:tcPr>
            <w:tcW w:w="2734" w:type="dxa"/>
          </w:tcPr>
          <w:p w14:paraId="63E9563F" w14:textId="09ED478A" w:rsidR="00A33E4C" w:rsidRPr="00453203" w:rsidRDefault="00A33E4C" w:rsidP="007610F1">
            <w:pPr>
              <w:cnfStyle w:val="000000000000" w:firstRow="0" w:lastRow="0" w:firstColumn="0" w:lastColumn="0" w:oddVBand="0" w:evenVBand="0" w:oddHBand="0" w:evenHBand="0" w:firstRowFirstColumn="0" w:firstRowLastColumn="0" w:lastRowFirstColumn="0" w:lastRowLastColumn="0"/>
            </w:pPr>
            <w:r>
              <w:t>4. Implementation</w:t>
            </w:r>
          </w:p>
        </w:tc>
      </w:tr>
      <w:tr w:rsidR="00521A0F" w14:paraId="24D67299" w14:textId="77777777" w:rsidTr="00521A0F">
        <w:tc>
          <w:tcPr>
            <w:cnfStyle w:val="001000000000" w:firstRow="0" w:lastRow="0" w:firstColumn="1" w:lastColumn="0" w:oddVBand="0" w:evenVBand="0" w:oddHBand="0" w:evenHBand="0" w:firstRowFirstColumn="0" w:firstRowLastColumn="0" w:lastRowFirstColumn="0" w:lastRowLastColumn="0"/>
            <w:tcW w:w="905" w:type="dxa"/>
            <w:shd w:val="clear" w:color="auto" w:fill="ED7D31" w:themeFill="accent2"/>
          </w:tcPr>
          <w:p w14:paraId="5F7870B1" w14:textId="6E2C6D3B" w:rsidR="00A33E4C" w:rsidRPr="00A33E4C" w:rsidRDefault="00A33E4C" w:rsidP="00A33E4C">
            <w:pPr>
              <w:rPr>
                <w:rFonts w:cstheme="minorHAnsi"/>
              </w:rPr>
            </w:pPr>
            <w:r w:rsidRPr="00897236">
              <w:rPr>
                <w:color w:val="000000" w:themeColor="text1"/>
              </w:rPr>
              <w:t>6.</w:t>
            </w:r>
          </w:p>
        </w:tc>
        <w:tc>
          <w:tcPr>
            <w:tcW w:w="5947" w:type="dxa"/>
          </w:tcPr>
          <w:p w14:paraId="22BD5D95" w14:textId="7C72E998" w:rsidR="00A33E4C" w:rsidRPr="00494D5B" w:rsidRDefault="00A33E4C" w:rsidP="00494D5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rPr>
            </w:pPr>
            <w:r w:rsidRPr="00494D5B">
              <w:rPr>
                <w:rFonts w:cstheme="minorHAnsi"/>
              </w:rPr>
              <w:t>How will system access be reviewed on a regular schedule?</w:t>
            </w:r>
          </w:p>
        </w:tc>
        <w:tc>
          <w:tcPr>
            <w:tcW w:w="2734" w:type="dxa"/>
          </w:tcPr>
          <w:p w14:paraId="55BBE895" w14:textId="0646DED5" w:rsidR="00A33E4C" w:rsidRPr="00453203" w:rsidRDefault="00A33E4C" w:rsidP="007610F1">
            <w:pPr>
              <w:cnfStyle w:val="000000000000" w:firstRow="0" w:lastRow="0" w:firstColumn="0" w:lastColumn="0" w:oddVBand="0" w:evenVBand="0" w:oddHBand="0" w:evenHBand="0" w:firstRowFirstColumn="0" w:firstRowLastColumn="0" w:lastRowFirstColumn="0" w:lastRowLastColumn="0"/>
            </w:pPr>
            <w:r>
              <w:t>6. Maintenance</w:t>
            </w:r>
          </w:p>
        </w:tc>
      </w:tr>
    </w:tbl>
    <w:p w14:paraId="34534696" w14:textId="79C7B644" w:rsidR="006701DD" w:rsidRDefault="006701DD"/>
    <w:p w14:paraId="3BF89495" w14:textId="77777777" w:rsidR="00494D5B" w:rsidRDefault="00494D5B"/>
    <w:p w14:paraId="3A8E4937" w14:textId="17967ADB" w:rsidR="00031C71" w:rsidRDefault="00031C71" w:rsidP="005E0BA3">
      <w:pPr>
        <w:pStyle w:val="Heading2"/>
      </w:pPr>
      <w:r>
        <w:lastRenderedPageBreak/>
        <w:t>Data Retention</w:t>
      </w:r>
    </w:p>
    <w:p w14:paraId="290E21BB" w14:textId="6345528A" w:rsidR="00494D5B" w:rsidRDefault="00FD40BA" w:rsidP="00031C71">
      <w:r>
        <w:t>This section addresses data retention and disposal</w:t>
      </w:r>
      <w:r w:rsidR="00331736">
        <w:t xml:space="preserve"> of data according to the university Retention Schedules.</w:t>
      </w:r>
    </w:p>
    <w:p w14:paraId="08E95F2A" w14:textId="77777777" w:rsidR="00494D5B" w:rsidRDefault="00494D5B" w:rsidP="00031C71"/>
    <w:tbl>
      <w:tblPr>
        <w:tblStyle w:val="GridTable1Light"/>
        <w:tblW w:w="9586" w:type="dxa"/>
        <w:tblLook w:val="04A0" w:firstRow="1" w:lastRow="0" w:firstColumn="1" w:lastColumn="0" w:noHBand="0" w:noVBand="1"/>
      </w:tblPr>
      <w:tblGrid>
        <w:gridCol w:w="905"/>
        <w:gridCol w:w="5985"/>
        <w:gridCol w:w="2696"/>
      </w:tblGrid>
      <w:tr w:rsidR="00A33E4C" w14:paraId="7ACC3658" w14:textId="77777777" w:rsidTr="00521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dxa"/>
          </w:tcPr>
          <w:p w14:paraId="790A0587" w14:textId="535546C3" w:rsidR="00A33E4C" w:rsidRDefault="00521A0F" w:rsidP="007610F1">
            <w:r>
              <w:t>SDLC #</w:t>
            </w:r>
          </w:p>
        </w:tc>
        <w:tc>
          <w:tcPr>
            <w:tcW w:w="5985" w:type="dxa"/>
          </w:tcPr>
          <w:p w14:paraId="32EA1256" w14:textId="49F28CA2" w:rsidR="00A33E4C" w:rsidRDefault="00A33E4C" w:rsidP="007610F1">
            <w:pPr>
              <w:cnfStyle w:val="100000000000" w:firstRow="1" w:lastRow="0" w:firstColumn="0" w:lastColumn="0" w:oddVBand="0" w:evenVBand="0" w:oddHBand="0" w:evenHBand="0" w:firstRowFirstColumn="0" w:firstRowLastColumn="0" w:lastRowFirstColumn="0" w:lastRowLastColumn="0"/>
            </w:pPr>
            <w:r>
              <w:t>Data Requirement Elements</w:t>
            </w:r>
          </w:p>
        </w:tc>
        <w:tc>
          <w:tcPr>
            <w:tcW w:w="2696" w:type="dxa"/>
          </w:tcPr>
          <w:p w14:paraId="58CE3B77" w14:textId="77777777" w:rsidR="00A33E4C" w:rsidRDefault="00A33E4C" w:rsidP="007610F1">
            <w:pPr>
              <w:cnfStyle w:val="100000000000" w:firstRow="1" w:lastRow="0" w:firstColumn="0" w:lastColumn="0" w:oddVBand="0" w:evenVBand="0" w:oddHBand="0" w:evenHBand="0" w:firstRowFirstColumn="0" w:firstRowLastColumn="0" w:lastRowFirstColumn="0" w:lastRowLastColumn="0"/>
            </w:pPr>
            <w:r>
              <w:t>Corresponding Software Development Life Cycle Phase</w:t>
            </w:r>
          </w:p>
        </w:tc>
      </w:tr>
      <w:tr w:rsidR="00A33E4C" w:rsidRPr="00453203" w14:paraId="1CAA51C4" w14:textId="77777777" w:rsidTr="00521A0F">
        <w:tc>
          <w:tcPr>
            <w:cnfStyle w:val="001000000000" w:firstRow="0" w:lastRow="0" w:firstColumn="1" w:lastColumn="0" w:oddVBand="0" w:evenVBand="0" w:oddHBand="0" w:evenHBand="0" w:firstRowFirstColumn="0" w:firstRowLastColumn="0" w:lastRowFirstColumn="0" w:lastRowLastColumn="0"/>
            <w:tcW w:w="905" w:type="dxa"/>
            <w:tcBorders>
              <w:top w:val="single" w:sz="12" w:space="0" w:color="666666" w:themeColor="text1" w:themeTint="99"/>
            </w:tcBorders>
            <w:shd w:val="clear" w:color="auto" w:fill="ED7D31" w:themeFill="accent2"/>
          </w:tcPr>
          <w:p w14:paraId="0FBE6FF3" w14:textId="22786563" w:rsidR="00A33E4C" w:rsidRPr="00A33E4C" w:rsidRDefault="00A33E4C" w:rsidP="00A33E4C">
            <w:pPr>
              <w:rPr>
                <w:rFonts w:cstheme="minorHAnsi"/>
              </w:rPr>
            </w:pPr>
            <w:r w:rsidRPr="00897236">
              <w:rPr>
                <w:color w:val="000000" w:themeColor="text1"/>
              </w:rPr>
              <w:t>6.</w:t>
            </w:r>
          </w:p>
        </w:tc>
        <w:tc>
          <w:tcPr>
            <w:tcW w:w="5985" w:type="dxa"/>
          </w:tcPr>
          <w:p w14:paraId="3D5DDFF3" w14:textId="108314B7" w:rsidR="00A33E4C" w:rsidRPr="00494D5B" w:rsidRDefault="00A33E4C" w:rsidP="00494D5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494D5B">
              <w:rPr>
                <w:rFonts w:cstheme="minorHAnsi"/>
              </w:rPr>
              <w:t>Plan for data retention and disposal when retention limits are reached:</w:t>
            </w:r>
          </w:p>
          <w:p w14:paraId="556534C2" w14:textId="77777777" w:rsidR="00A33E4C" w:rsidRPr="00494D5B" w:rsidRDefault="00A33E4C" w:rsidP="00494D5B">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cstheme="minorHAnsi"/>
                <w:b/>
                <w:bCs/>
              </w:rPr>
            </w:pPr>
            <w:r w:rsidRPr="00494D5B">
              <w:rPr>
                <w:rFonts w:cstheme="minorHAnsi"/>
              </w:rPr>
              <w:t>What is the retention schedule for the system data?</w:t>
            </w:r>
          </w:p>
          <w:p w14:paraId="01192365" w14:textId="26A5DB42" w:rsidR="00A33E4C" w:rsidRPr="00453203" w:rsidRDefault="00A33E4C" w:rsidP="00494D5B">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rsidRPr="00494D5B">
              <w:rPr>
                <w:rFonts w:cstheme="minorHAnsi"/>
              </w:rPr>
              <w:t>Will data need to be archived from the system?  How will that occur?</w:t>
            </w:r>
          </w:p>
        </w:tc>
        <w:tc>
          <w:tcPr>
            <w:tcW w:w="2696" w:type="dxa"/>
          </w:tcPr>
          <w:p w14:paraId="3C6F80BB" w14:textId="33C0781D" w:rsidR="00A33E4C" w:rsidRPr="00453203" w:rsidRDefault="00A33E4C" w:rsidP="007610F1">
            <w:pPr>
              <w:cnfStyle w:val="000000000000" w:firstRow="0" w:lastRow="0" w:firstColumn="0" w:lastColumn="0" w:oddVBand="0" w:evenVBand="0" w:oddHBand="0" w:evenHBand="0" w:firstRowFirstColumn="0" w:firstRowLastColumn="0" w:lastRowFirstColumn="0" w:lastRowLastColumn="0"/>
            </w:pPr>
            <w:r>
              <w:t>6. Maintenance</w:t>
            </w:r>
          </w:p>
        </w:tc>
      </w:tr>
    </w:tbl>
    <w:p w14:paraId="79E7F6E9" w14:textId="77777777" w:rsidR="001E4ECE" w:rsidRDefault="001E4ECE" w:rsidP="00031C71"/>
    <w:p w14:paraId="1FAE4E8A" w14:textId="77777777" w:rsidR="00BB49B4" w:rsidRDefault="00BB49B4" w:rsidP="00BB49B4">
      <w:pPr>
        <w:pStyle w:val="NormalWeb"/>
        <w:numPr>
          <w:ilvl w:val="0"/>
          <w:numId w:val="1"/>
        </w:numPr>
        <w:spacing w:before="0" w:beforeAutospacing="0" w:after="0" w:afterAutospacing="0"/>
        <w:rPr>
          <w:rFonts w:ascii="Calibri" w:hAnsi="Calibri" w:cs="Calibri"/>
          <w:color w:val="000000" w:themeColor="text1"/>
          <w:sz w:val="22"/>
          <w:szCs w:val="22"/>
        </w:rPr>
      </w:pPr>
      <w:r w:rsidRPr="00AE4B6C">
        <w:rPr>
          <w:rFonts w:ascii="Calibri" w:hAnsi="Calibri" w:cs="Calibri"/>
          <w:color w:val="000000" w:themeColor="text1"/>
          <w:sz w:val="22"/>
          <w:szCs w:val="22"/>
        </w:rPr>
        <w:t xml:space="preserve">If project is system retirement, </w:t>
      </w:r>
      <w:r>
        <w:rPr>
          <w:rFonts w:ascii="Calibri" w:hAnsi="Calibri" w:cs="Calibri"/>
          <w:color w:val="000000" w:themeColor="text1"/>
          <w:sz w:val="22"/>
          <w:szCs w:val="22"/>
        </w:rPr>
        <w:t>consider the following:</w:t>
      </w:r>
    </w:p>
    <w:p w14:paraId="3B73D836" w14:textId="77777777" w:rsidR="00BB49B4" w:rsidRDefault="00BB49B4" w:rsidP="00BB49B4">
      <w:pPr>
        <w:pStyle w:val="NormalWeb"/>
        <w:numPr>
          <w:ilvl w:val="1"/>
          <w:numId w:val="1"/>
        </w:numPr>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Has any of the data in the system reached its retention limit?</w:t>
      </w:r>
    </w:p>
    <w:p w14:paraId="663A73A5" w14:textId="77777777" w:rsidR="00BB49B4" w:rsidRPr="00BB49B4" w:rsidRDefault="00BB49B4" w:rsidP="00BB49B4">
      <w:pPr>
        <w:pStyle w:val="NormalWeb"/>
        <w:numPr>
          <w:ilvl w:val="1"/>
          <w:numId w:val="1"/>
        </w:numPr>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If so, how will that data be </w:t>
      </w:r>
      <w:r>
        <w:rPr>
          <w:rFonts w:ascii="Calibri" w:hAnsi="Calibri" w:cs="Calibri"/>
          <w:sz w:val="22"/>
          <w:szCs w:val="22"/>
        </w:rPr>
        <w:t>destroyed following approval of a destruction certificate by the University Records Manager?</w:t>
      </w:r>
    </w:p>
    <w:p w14:paraId="6209EFDA" w14:textId="59555890" w:rsidR="008D0FC6" w:rsidRPr="00D70AE3" w:rsidRDefault="00BB49B4" w:rsidP="00DE38C2">
      <w:pPr>
        <w:pStyle w:val="NormalWeb"/>
        <w:numPr>
          <w:ilvl w:val="1"/>
          <w:numId w:val="1"/>
        </w:numPr>
        <w:spacing w:before="0" w:beforeAutospacing="0" w:after="0" w:afterAutospacing="0"/>
      </w:pPr>
      <w:r w:rsidRPr="00D204DB">
        <w:rPr>
          <w:rFonts w:ascii="Calibri" w:hAnsi="Calibri" w:cs="Calibri"/>
          <w:sz w:val="22"/>
          <w:szCs w:val="22"/>
        </w:rPr>
        <w:t>What is the ongoing plan for records retention and destruction according to the schedule?</w:t>
      </w:r>
    </w:p>
    <w:p w14:paraId="1F64EBB3" w14:textId="77777777" w:rsidR="00D70AE3" w:rsidRPr="00D70AE3" w:rsidRDefault="00D70AE3" w:rsidP="00D70AE3"/>
    <w:p w14:paraId="552C3FBD" w14:textId="77777777" w:rsidR="00D70AE3" w:rsidRPr="00D70AE3" w:rsidRDefault="00D70AE3" w:rsidP="00D70AE3"/>
    <w:p w14:paraId="222AE42C" w14:textId="77777777" w:rsidR="00D70AE3" w:rsidRPr="00D70AE3" w:rsidRDefault="00D70AE3" w:rsidP="00D70AE3"/>
    <w:p w14:paraId="6B4BE09E" w14:textId="77777777" w:rsidR="00D70AE3" w:rsidRPr="00D70AE3" w:rsidRDefault="00D70AE3" w:rsidP="00D70AE3"/>
    <w:p w14:paraId="4C009FBA" w14:textId="77777777" w:rsidR="00D70AE3" w:rsidRPr="00D70AE3" w:rsidRDefault="00D70AE3" w:rsidP="00D70AE3"/>
    <w:p w14:paraId="4768B7E0" w14:textId="77777777" w:rsidR="00D70AE3" w:rsidRPr="00D70AE3" w:rsidRDefault="00D70AE3" w:rsidP="00D70AE3"/>
    <w:p w14:paraId="4A5164B1" w14:textId="77777777" w:rsidR="00D70AE3" w:rsidRPr="00D70AE3" w:rsidRDefault="00D70AE3" w:rsidP="00D70AE3"/>
    <w:p w14:paraId="5ED429CF" w14:textId="77777777" w:rsidR="00D70AE3" w:rsidRPr="00D70AE3" w:rsidRDefault="00D70AE3" w:rsidP="00D70AE3"/>
    <w:p w14:paraId="2A75EADE" w14:textId="77777777" w:rsidR="00D70AE3" w:rsidRPr="00D70AE3" w:rsidRDefault="00D70AE3" w:rsidP="00D70AE3"/>
    <w:p w14:paraId="4B696713" w14:textId="77777777" w:rsidR="00D70AE3" w:rsidRPr="00D70AE3" w:rsidRDefault="00D70AE3" w:rsidP="00D70AE3"/>
    <w:p w14:paraId="276B8D4A" w14:textId="64180694" w:rsidR="00D70AE3" w:rsidRPr="00D70AE3" w:rsidRDefault="00D70AE3" w:rsidP="00D70AE3">
      <w:pPr>
        <w:tabs>
          <w:tab w:val="left" w:pos="7228"/>
        </w:tabs>
      </w:pPr>
      <w:r>
        <w:tab/>
      </w:r>
    </w:p>
    <w:sectPr w:rsidR="00D70AE3" w:rsidRPr="00D70AE3" w:rsidSect="00D70AE3">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18AE" w14:textId="77777777" w:rsidR="00EB37DE" w:rsidRDefault="00EB37DE" w:rsidP="0065640C">
      <w:pPr>
        <w:spacing w:after="0" w:line="240" w:lineRule="auto"/>
      </w:pPr>
      <w:r>
        <w:separator/>
      </w:r>
    </w:p>
  </w:endnote>
  <w:endnote w:type="continuationSeparator" w:id="0">
    <w:p w14:paraId="1169DEBA" w14:textId="77777777" w:rsidR="00EB37DE" w:rsidRDefault="00EB37DE" w:rsidP="0065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8200171"/>
      <w:docPartObj>
        <w:docPartGallery w:val="Page Numbers (Bottom of Page)"/>
        <w:docPartUnique/>
      </w:docPartObj>
    </w:sdtPr>
    <w:sdtContent>
      <w:p w14:paraId="06C1F4FC" w14:textId="06961A0D" w:rsidR="0065640C" w:rsidRDefault="0065640C" w:rsidP="00A41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00F1E" w14:textId="77777777" w:rsidR="0065640C" w:rsidRDefault="0065640C" w:rsidP="006564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D099" w14:textId="51DD96B5" w:rsidR="0065640C" w:rsidRPr="00D70AE3" w:rsidRDefault="00D70AE3" w:rsidP="00D70AE3">
    <w:pPr>
      <w:pStyle w:val="Footer"/>
      <w:jc w:val="right"/>
      <w:rPr>
        <w:rFonts w:ascii="Arial" w:hAnsi="Arial" w:cs="Arial"/>
        <w:sz w:val="20"/>
        <w:szCs w:val="20"/>
      </w:rPr>
    </w:pPr>
    <w:r>
      <w:rPr>
        <w:noProof/>
      </w:rPr>
      <w:drawing>
        <wp:anchor distT="0" distB="0" distL="114300" distR="114300" simplePos="0" relativeHeight="251659264" behindDoc="0" locked="0" layoutInCell="1" allowOverlap="1" wp14:anchorId="57CD3DBF" wp14:editId="67DEEDA1">
          <wp:simplePos x="0" y="0"/>
          <wp:positionH relativeFrom="column">
            <wp:posOffset>-1270</wp:posOffset>
          </wp:positionH>
          <wp:positionV relativeFrom="paragraph">
            <wp:posOffset>-70523</wp:posOffset>
          </wp:positionV>
          <wp:extent cx="2387600" cy="354204"/>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Ohio-State-University.pdf"/>
                  <pic:cNvPicPr/>
                </pic:nvPicPr>
                <pic:blipFill>
                  <a:blip r:embed="rId1"/>
                  <a:stretch>
                    <a:fillRect/>
                  </a:stretch>
                </pic:blipFill>
                <pic:spPr>
                  <a:xfrm>
                    <a:off x="0" y="0"/>
                    <a:ext cx="2387600" cy="354204"/>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sidRPr="00D70AE3">
      <w:rPr>
        <w:rFonts w:ascii="Arial" w:hAnsi="Arial" w:cs="Arial"/>
        <w:sz w:val="20"/>
        <w:szCs w:val="20"/>
      </w:rPr>
      <w:t>Office of Technology and Digital Innovation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FF53" w14:textId="77777777" w:rsidR="00D70AE3" w:rsidRDefault="00D70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EDEC" w14:textId="77777777" w:rsidR="00EB37DE" w:rsidRDefault="00EB37DE" w:rsidP="0065640C">
      <w:pPr>
        <w:spacing w:after="0" w:line="240" w:lineRule="auto"/>
      </w:pPr>
      <w:r>
        <w:separator/>
      </w:r>
    </w:p>
  </w:footnote>
  <w:footnote w:type="continuationSeparator" w:id="0">
    <w:p w14:paraId="7CDD6125" w14:textId="77777777" w:rsidR="00EB37DE" w:rsidRDefault="00EB37DE" w:rsidP="0065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8859172"/>
      <w:docPartObj>
        <w:docPartGallery w:val="Page Numbers (Top of Page)"/>
        <w:docPartUnique/>
      </w:docPartObj>
    </w:sdtPr>
    <w:sdtContent>
      <w:p w14:paraId="3ED5745B" w14:textId="5A21ECD9" w:rsidR="00D70AE3" w:rsidRDefault="00D70AE3" w:rsidP="00D070D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201013" w14:textId="77777777" w:rsidR="00D70AE3" w:rsidRDefault="00D70AE3" w:rsidP="00D70A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7832457"/>
      <w:docPartObj>
        <w:docPartGallery w:val="Page Numbers (Top of Page)"/>
        <w:docPartUnique/>
      </w:docPartObj>
    </w:sdtPr>
    <w:sdtContent>
      <w:p w14:paraId="1429A624" w14:textId="2536DF01" w:rsidR="00D70AE3" w:rsidRDefault="00D70AE3" w:rsidP="00D070D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8CDF01" w14:textId="77777777" w:rsidR="00D70AE3" w:rsidRDefault="00D70AE3" w:rsidP="00D70AE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F4A5" w14:textId="77777777" w:rsidR="00D70AE3" w:rsidRDefault="00D70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196"/>
    <w:multiLevelType w:val="hybridMultilevel"/>
    <w:tmpl w:val="9CFC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253F2"/>
    <w:multiLevelType w:val="hybridMultilevel"/>
    <w:tmpl w:val="7B70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91A23"/>
    <w:multiLevelType w:val="hybridMultilevel"/>
    <w:tmpl w:val="BE44B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30F4E"/>
    <w:multiLevelType w:val="hybridMultilevel"/>
    <w:tmpl w:val="AA0A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129346">
    <w:abstractNumId w:val="3"/>
  </w:num>
  <w:num w:numId="2" w16cid:durableId="1945451985">
    <w:abstractNumId w:val="2"/>
  </w:num>
  <w:num w:numId="3" w16cid:durableId="1443957710">
    <w:abstractNumId w:val="1"/>
  </w:num>
  <w:num w:numId="4" w16cid:durableId="13757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11"/>
    <w:rsid w:val="000114F3"/>
    <w:rsid w:val="00031C71"/>
    <w:rsid w:val="000342F4"/>
    <w:rsid w:val="000506B8"/>
    <w:rsid w:val="000508BF"/>
    <w:rsid w:val="00054425"/>
    <w:rsid w:val="0009541C"/>
    <w:rsid w:val="00097D6F"/>
    <w:rsid w:val="000C4507"/>
    <w:rsid w:val="000C6DF5"/>
    <w:rsid w:val="000E0142"/>
    <w:rsid w:val="000E12FB"/>
    <w:rsid w:val="000E2C2D"/>
    <w:rsid w:val="000E4B9B"/>
    <w:rsid w:val="000F0576"/>
    <w:rsid w:val="000F2E61"/>
    <w:rsid w:val="00105FA9"/>
    <w:rsid w:val="00113624"/>
    <w:rsid w:val="001247D1"/>
    <w:rsid w:val="001B196D"/>
    <w:rsid w:val="001C6031"/>
    <w:rsid w:val="001D7131"/>
    <w:rsid w:val="001E4ECE"/>
    <w:rsid w:val="001F634E"/>
    <w:rsid w:val="00206FAC"/>
    <w:rsid w:val="00213291"/>
    <w:rsid w:val="00216D96"/>
    <w:rsid w:val="00222FB7"/>
    <w:rsid w:val="002474B5"/>
    <w:rsid w:val="00275F72"/>
    <w:rsid w:val="002768F7"/>
    <w:rsid w:val="00286018"/>
    <w:rsid w:val="002A6411"/>
    <w:rsid w:val="002B21B6"/>
    <w:rsid w:val="002C3BC4"/>
    <w:rsid w:val="002E01D5"/>
    <w:rsid w:val="003102CB"/>
    <w:rsid w:val="00316F1E"/>
    <w:rsid w:val="00321019"/>
    <w:rsid w:val="003271EB"/>
    <w:rsid w:val="00331736"/>
    <w:rsid w:val="00396CC5"/>
    <w:rsid w:val="003E12FE"/>
    <w:rsid w:val="003F2EBB"/>
    <w:rsid w:val="003F6B71"/>
    <w:rsid w:val="004011AD"/>
    <w:rsid w:val="00402A38"/>
    <w:rsid w:val="00406620"/>
    <w:rsid w:val="00415F6D"/>
    <w:rsid w:val="004175F5"/>
    <w:rsid w:val="00446F14"/>
    <w:rsid w:val="00453203"/>
    <w:rsid w:val="00455B31"/>
    <w:rsid w:val="00494D5B"/>
    <w:rsid w:val="004D11AE"/>
    <w:rsid w:val="004D7F24"/>
    <w:rsid w:val="004E2788"/>
    <w:rsid w:val="004E4476"/>
    <w:rsid w:val="004F444D"/>
    <w:rsid w:val="00520AEA"/>
    <w:rsid w:val="00521A0F"/>
    <w:rsid w:val="005503BC"/>
    <w:rsid w:val="005604CA"/>
    <w:rsid w:val="00577338"/>
    <w:rsid w:val="005A0FB5"/>
    <w:rsid w:val="005A15B5"/>
    <w:rsid w:val="005A3CDF"/>
    <w:rsid w:val="005A68BF"/>
    <w:rsid w:val="005C6602"/>
    <w:rsid w:val="005E0BA3"/>
    <w:rsid w:val="005E222E"/>
    <w:rsid w:val="005F270C"/>
    <w:rsid w:val="005F7F8A"/>
    <w:rsid w:val="006038E3"/>
    <w:rsid w:val="00603CF4"/>
    <w:rsid w:val="00615230"/>
    <w:rsid w:val="0062306F"/>
    <w:rsid w:val="0063752A"/>
    <w:rsid w:val="00640668"/>
    <w:rsid w:val="00643310"/>
    <w:rsid w:val="00643CA4"/>
    <w:rsid w:val="0064558D"/>
    <w:rsid w:val="0065431A"/>
    <w:rsid w:val="00654331"/>
    <w:rsid w:val="0065640C"/>
    <w:rsid w:val="006602B0"/>
    <w:rsid w:val="006619B3"/>
    <w:rsid w:val="006701DD"/>
    <w:rsid w:val="00670DA0"/>
    <w:rsid w:val="00691623"/>
    <w:rsid w:val="006A2024"/>
    <w:rsid w:val="006A325B"/>
    <w:rsid w:val="006B468D"/>
    <w:rsid w:val="006B66B8"/>
    <w:rsid w:val="006E0B66"/>
    <w:rsid w:val="006F5D49"/>
    <w:rsid w:val="007075CE"/>
    <w:rsid w:val="007150FC"/>
    <w:rsid w:val="007164A1"/>
    <w:rsid w:val="00723CCB"/>
    <w:rsid w:val="00747F2C"/>
    <w:rsid w:val="0078483C"/>
    <w:rsid w:val="00786224"/>
    <w:rsid w:val="007B6587"/>
    <w:rsid w:val="007D5C32"/>
    <w:rsid w:val="008137F8"/>
    <w:rsid w:val="00825D49"/>
    <w:rsid w:val="008323F9"/>
    <w:rsid w:val="00832C7E"/>
    <w:rsid w:val="00840F03"/>
    <w:rsid w:val="00847158"/>
    <w:rsid w:val="00854253"/>
    <w:rsid w:val="00871F3B"/>
    <w:rsid w:val="00894AFC"/>
    <w:rsid w:val="00897236"/>
    <w:rsid w:val="008D0FC6"/>
    <w:rsid w:val="008D1B1E"/>
    <w:rsid w:val="008D45E9"/>
    <w:rsid w:val="00903981"/>
    <w:rsid w:val="009071A7"/>
    <w:rsid w:val="009253D3"/>
    <w:rsid w:val="009256DF"/>
    <w:rsid w:val="00962FD9"/>
    <w:rsid w:val="00971F13"/>
    <w:rsid w:val="009A2CB0"/>
    <w:rsid w:val="009C01E3"/>
    <w:rsid w:val="009C2436"/>
    <w:rsid w:val="009D22C5"/>
    <w:rsid w:val="009D3F33"/>
    <w:rsid w:val="009F255B"/>
    <w:rsid w:val="00A05139"/>
    <w:rsid w:val="00A14F04"/>
    <w:rsid w:val="00A33E4C"/>
    <w:rsid w:val="00A4117D"/>
    <w:rsid w:val="00A567A3"/>
    <w:rsid w:val="00A84422"/>
    <w:rsid w:val="00A90240"/>
    <w:rsid w:val="00AA5BE5"/>
    <w:rsid w:val="00AC2A84"/>
    <w:rsid w:val="00AC2DA0"/>
    <w:rsid w:val="00AC4FD7"/>
    <w:rsid w:val="00AD1301"/>
    <w:rsid w:val="00AD4BA3"/>
    <w:rsid w:val="00AE4B6C"/>
    <w:rsid w:val="00AE7A7F"/>
    <w:rsid w:val="00AF705D"/>
    <w:rsid w:val="00B100D4"/>
    <w:rsid w:val="00B133F3"/>
    <w:rsid w:val="00B1406D"/>
    <w:rsid w:val="00B374A7"/>
    <w:rsid w:val="00B5439C"/>
    <w:rsid w:val="00B63F4C"/>
    <w:rsid w:val="00B72423"/>
    <w:rsid w:val="00B74248"/>
    <w:rsid w:val="00BB49B4"/>
    <w:rsid w:val="00BF14B2"/>
    <w:rsid w:val="00BF402D"/>
    <w:rsid w:val="00BF44AB"/>
    <w:rsid w:val="00C0671C"/>
    <w:rsid w:val="00C102D7"/>
    <w:rsid w:val="00C543DB"/>
    <w:rsid w:val="00C6351A"/>
    <w:rsid w:val="00C75AA2"/>
    <w:rsid w:val="00C85B8B"/>
    <w:rsid w:val="00C90C48"/>
    <w:rsid w:val="00CA38A8"/>
    <w:rsid w:val="00CA4059"/>
    <w:rsid w:val="00CB3477"/>
    <w:rsid w:val="00CB3EA2"/>
    <w:rsid w:val="00CB4070"/>
    <w:rsid w:val="00CB6C8C"/>
    <w:rsid w:val="00CF417B"/>
    <w:rsid w:val="00D01455"/>
    <w:rsid w:val="00D05D48"/>
    <w:rsid w:val="00D204DB"/>
    <w:rsid w:val="00D22413"/>
    <w:rsid w:val="00D5018E"/>
    <w:rsid w:val="00D5149B"/>
    <w:rsid w:val="00D62342"/>
    <w:rsid w:val="00D635B7"/>
    <w:rsid w:val="00D64AB6"/>
    <w:rsid w:val="00D67E01"/>
    <w:rsid w:val="00D70AE3"/>
    <w:rsid w:val="00D7497B"/>
    <w:rsid w:val="00D76130"/>
    <w:rsid w:val="00DA1811"/>
    <w:rsid w:val="00DE38C2"/>
    <w:rsid w:val="00DE69DE"/>
    <w:rsid w:val="00E111F5"/>
    <w:rsid w:val="00E17211"/>
    <w:rsid w:val="00E25A09"/>
    <w:rsid w:val="00E34C3C"/>
    <w:rsid w:val="00E44FA0"/>
    <w:rsid w:val="00E946CF"/>
    <w:rsid w:val="00EB37DE"/>
    <w:rsid w:val="00EE1CE3"/>
    <w:rsid w:val="00EE5DBF"/>
    <w:rsid w:val="00EF1962"/>
    <w:rsid w:val="00F25FE5"/>
    <w:rsid w:val="00F31F44"/>
    <w:rsid w:val="00F35BDC"/>
    <w:rsid w:val="00F40279"/>
    <w:rsid w:val="00F46282"/>
    <w:rsid w:val="00F541F7"/>
    <w:rsid w:val="00F618E9"/>
    <w:rsid w:val="00F855B3"/>
    <w:rsid w:val="00F9098A"/>
    <w:rsid w:val="00F91F47"/>
    <w:rsid w:val="00FA4E19"/>
    <w:rsid w:val="00FC1847"/>
    <w:rsid w:val="00FC2F55"/>
    <w:rsid w:val="00FD2180"/>
    <w:rsid w:val="00FD2F8F"/>
    <w:rsid w:val="00FD40BA"/>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A4EA"/>
  <w15:chartTrackingRefBased/>
  <w15:docId w15:val="{D13E5D87-92E3-4CE4-9A9A-0919DC9B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B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4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2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D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541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85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B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5B8B"/>
    <w:rPr>
      <w:rFonts w:asciiTheme="majorHAnsi" w:eastAsiaTheme="majorEastAsia" w:hAnsiTheme="majorHAnsi" w:cstheme="majorBidi"/>
      <w:color w:val="2F5496" w:themeColor="accent1" w:themeShade="BF"/>
      <w:sz w:val="32"/>
      <w:szCs w:val="32"/>
    </w:rPr>
  </w:style>
  <w:style w:type="table" w:styleId="GridTable1Light">
    <w:name w:val="Grid Table 1 Light"/>
    <w:basedOn w:val="TableNormal"/>
    <w:uiPriority w:val="46"/>
    <w:rsid w:val="002132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132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32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32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32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32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21329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329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329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329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2132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
    <w:name w:val="Grid Table 7 Colorful"/>
    <w:basedOn w:val="TableNormal"/>
    <w:uiPriority w:val="52"/>
    <w:rsid w:val="002132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ListParagraph">
    <w:name w:val="List Paragraph"/>
    <w:basedOn w:val="Normal"/>
    <w:uiPriority w:val="34"/>
    <w:qFormat/>
    <w:rsid w:val="00453203"/>
    <w:pPr>
      <w:ind w:left="720"/>
      <w:contextualSpacing/>
    </w:pPr>
  </w:style>
  <w:style w:type="paragraph" w:styleId="Header">
    <w:name w:val="header"/>
    <w:basedOn w:val="Normal"/>
    <w:link w:val="HeaderChar"/>
    <w:uiPriority w:val="99"/>
    <w:unhideWhenUsed/>
    <w:rsid w:val="00656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40C"/>
  </w:style>
  <w:style w:type="paragraph" w:styleId="Footer">
    <w:name w:val="footer"/>
    <w:basedOn w:val="Normal"/>
    <w:link w:val="FooterChar"/>
    <w:uiPriority w:val="99"/>
    <w:unhideWhenUsed/>
    <w:rsid w:val="00656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40C"/>
  </w:style>
  <w:style w:type="character" w:styleId="PageNumber">
    <w:name w:val="page number"/>
    <w:basedOn w:val="DefaultParagraphFont"/>
    <w:uiPriority w:val="99"/>
    <w:semiHidden/>
    <w:unhideWhenUsed/>
    <w:rsid w:val="0065640C"/>
  </w:style>
  <w:style w:type="character" w:styleId="Hyperlink">
    <w:name w:val="Hyperlink"/>
    <w:basedOn w:val="DefaultParagraphFont"/>
    <w:uiPriority w:val="99"/>
    <w:unhideWhenUsed/>
    <w:rsid w:val="008D1B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295">
      <w:bodyDiv w:val="1"/>
      <w:marLeft w:val="0"/>
      <w:marRight w:val="0"/>
      <w:marTop w:val="0"/>
      <w:marBottom w:val="0"/>
      <w:divBdr>
        <w:top w:val="none" w:sz="0" w:space="0" w:color="auto"/>
        <w:left w:val="none" w:sz="0" w:space="0" w:color="auto"/>
        <w:bottom w:val="none" w:sz="0" w:space="0" w:color="auto"/>
        <w:right w:val="none" w:sz="0" w:space="0" w:color="auto"/>
      </w:divBdr>
    </w:div>
    <w:div w:id="407113524">
      <w:bodyDiv w:val="1"/>
      <w:marLeft w:val="0"/>
      <w:marRight w:val="0"/>
      <w:marTop w:val="0"/>
      <w:marBottom w:val="0"/>
      <w:divBdr>
        <w:top w:val="none" w:sz="0" w:space="0" w:color="auto"/>
        <w:left w:val="none" w:sz="0" w:space="0" w:color="auto"/>
        <w:bottom w:val="none" w:sz="0" w:space="0" w:color="auto"/>
        <w:right w:val="none" w:sz="0" w:space="0" w:color="auto"/>
      </w:divBdr>
    </w:div>
    <w:div w:id="707607298">
      <w:bodyDiv w:val="1"/>
      <w:marLeft w:val="0"/>
      <w:marRight w:val="0"/>
      <w:marTop w:val="0"/>
      <w:marBottom w:val="0"/>
      <w:divBdr>
        <w:top w:val="none" w:sz="0" w:space="0" w:color="auto"/>
        <w:left w:val="none" w:sz="0" w:space="0" w:color="auto"/>
        <w:bottom w:val="none" w:sz="0" w:space="0" w:color="auto"/>
        <w:right w:val="none" w:sz="0" w:space="0" w:color="auto"/>
      </w:divBdr>
    </w:div>
    <w:div w:id="1073236141">
      <w:bodyDiv w:val="1"/>
      <w:marLeft w:val="0"/>
      <w:marRight w:val="0"/>
      <w:marTop w:val="0"/>
      <w:marBottom w:val="0"/>
      <w:divBdr>
        <w:top w:val="none" w:sz="0" w:space="0" w:color="auto"/>
        <w:left w:val="none" w:sz="0" w:space="0" w:color="auto"/>
        <w:bottom w:val="none" w:sz="0" w:space="0" w:color="auto"/>
        <w:right w:val="none" w:sz="0" w:space="0" w:color="auto"/>
      </w:divBdr>
    </w:div>
    <w:div w:id="1453212144">
      <w:bodyDiv w:val="1"/>
      <w:marLeft w:val="0"/>
      <w:marRight w:val="0"/>
      <w:marTop w:val="0"/>
      <w:marBottom w:val="0"/>
      <w:divBdr>
        <w:top w:val="none" w:sz="0" w:space="0" w:color="auto"/>
        <w:left w:val="none" w:sz="0" w:space="0" w:color="auto"/>
        <w:bottom w:val="none" w:sz="0" w:space="0" w:color="auto"/>
        <w:right w:val="none" w:sz="0" w:space="0" w:color="auto"/>
      </w:divBdr>
    </w:div>
    <w:div w:id="1556618997">
      <w:bodyDiv w:val="1"/>
      <w:marLeft w:val="0"/>
      <w:marRight w:val="0"/>
      <w:marTop w:val="0"/>
      <w:marBottom w:val="0"/>
      <w:divBdr>
        <w:top w:val="none" w:sz="0" w:space="0" w:color="auto"/>
        <w:left w:val="none" w:sz="0" w:space="0" w:color="auto"/>
        <w:bottom w:val="none" w:sz="0" w:space="0" w:color="auto"/>
        <w:right w:val="none" w:sz="0" w:space="0" w:color="auto"/>
      </w:divBdr>
    </w:div>
    <w:div w:id="1672751849">
      <w:bodyDiv w:val="1"/>
      <w:marLeft w:val="0"/>
      <w:marRight w:val="0"/>
      <w:marTop w:val="0"/>
      <w:marBottom w:val="0"/>
      <w:divBdr>
        <w:top w:val="none" w:sz="0" w:space="0" w:color="auto"/>
        <w:left w:val="none" w:sz="0" w:space="0" w:color="auto"/>
        <w:bottom w:val="none" w:sz="0" w:space="0" w:color="auto"/>
        <w:right w:val="none" w:sz="0" w:space="0" w:color="auto"/>
      </w:divBdr>
    </w:div>
    <w:div w:id="21289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Governance@os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8E54.B3164B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osu.edu/data/data-stewards-director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E14B-AB5F-4B7F-8738-7865EAE1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Data Governance Checklist and Reference Guide</vt:lpstr>
    </vt:vector>
  </TitlesOfParts>
  <Manager/>
  <Company/>
  <LinksUpToDate>false</LinksUpToDate>
  <CharactersWithSpaces>11315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Governance Checklist and Reference Guide</dc:title>
  <dc:subject/>
  <dc:creator>Gast, Laura</dc:creator>
  <cp:keywords/>
  <dc:description/>
  <cp:lastModifiedBy>Hunter, Ric</cp:lastModifiedBy>
  <cp:revision>6</cp:revision>
  <dcterms:created xsi:type="dcterms:W3CDTF">2023-09-08T15:54:00Z</dcterms:created>
  <dcterms:modified xsi:type="dcterms:W3CDTF">2023-11-06T15:55:00Z</dcterms:modified>
  <cp:category/>
</cp:coreProperties>
</file>